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644F" w:rsidRPr="000B79BA" w:rsidRDefault="000A644F" w:rsidP="000A644F">
      <w:pPr>
        <w:pStyle w:val="a5"/>
        <w:jc w:val="center"/>
        <w:rPr>
          <w:sz w:val="48"/>
          <w:szCs w:val="48"/>
        </w:rPr>
      </w:pPr>
      <w:r w:rsidRPr="000B79BA">
        <w:rPr>
          <w:noProof/>
          <w:sz w:val="48"/>
          <w:szCs w:val="48"/>
        </w:rPr>
        <w:drawing>
          <wp:inline distT="0" distB="0" distL="0" distR="0">
            <wp:extent cx="733425" cy="913565"/>
            <wp:effectExtent l="19050" t="0" r="9525" b="0"/>
            <wp:docPr id="1" name="Рисунок 1" descr="GERB12-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12-2 copy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847" cy="9215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644F" w:rsidRPr="000B79BA" w:rsidRDefault="000A644F" w:rsidP="000A644F">
      <w:pPr>
        <w:pStyle w:val="a5"/>
        <w:tabs>
          <w:tab w:val="center" w:pos="3969"/>
        </w:tabs>
        <w:jc w:val="center"/>
        <w:rPr>
          <w:b/>
          <w:sz w:val="48"/>
          <w:szCs w:val="48"/>
        </w:rPr>
      </w:pPr>
      <w:r w:rsidRPr="000B79BA">
        <w:rPr>
          <w:b/>
          <w:sz w:val="48"/>
          <w:szCs w:val="48"/>
        </w:rPr>
        <w:t>Контрольно-счетная палата</w:t>
      </w:r>
    </w:p>
    <w:p w:rsidR="000A644F" w:rsidRDefault="000A644F" w:rsidP="000A644F">
      <w:pPr>
        <w:pStyle w:val="a5"/>
        <w:pBdr>
          <w:bottom w:val="single" w:sz="12" w:space="1" w:color="auto"/>
        </w:pBdr>
        <w:tabs>
          <w:tab w:val="center" w:pos="3969"/>
        </w:tabs>
        <w:jc w:val="center"/>
        <w:rPr>
          <w:b/>
          <w:sz w:val="44"/>
          <w:szCs w:val="44"/>
        </w:rPr>
      </w:pPr>
      <w:proofErr w:type="spellStart"/>
      <w:proofErr w:type="gramStart"/>
      <w:r w:rsidRPr="0037625A">
        <w:rPr>
          <w:b/>
          <w:sz w:val="44"/>
          <w:szCs w:val="44"/>
        </w:rPr>
        <w:t>Катав-Ивановского</w:t>
      </w:r>
      <w:proofErr w:type="spellEnd"/>
      <w:proofErr w:type="gramEnd"/>
      <w:r w:rsidRPr="0037625A">
        <w:rPr>
          <w:b/>
          <w:sz w:val="44"/>
          <w:szCs w:val="44"/>
        </w:rPr>
        <w:t xml:space="preserve"> муниципального </w:t>
      </w:r>
      <w:r w:rsidR="00E17E24">
        <w:rPr>
          <w:b/>
          <w:sz w:val="44"/>
          <w:szCs w:val="44"/>
        </w:rPr>
        <w:t>округа Челябинской области</w:t>
      </w:r>
    </w:p>
    <w:p w:rsidR="00580E40" w:rsidRPr="00580E40" w:rsidRDefault="00580E40" w:rsidP="00580E40">
      <w:pPr>
        <w:pStyle w:val="a7"/>
        <w:rPr>
          <w:b w:val="0"/>
          <w:sz w:val="22"/>
          <w:szCs w:val="22"/>
        </w:rPr>
      </w:pPr>
      <w:r w:rsidRPr="00580E40">
        <w:rPr>
          <w:b w:val="0"/>
          <w:sz w:val="22"/>
          <w:szCs w:val="22"/>
        </w:rPr>
        <w:t xml:space="preserve">Степана Разина улица, № 45 дом, </w:t>
      </w:r>
      <w:proofErr w:type="spellStart"/>
      <w:r w:rsidRPr="00580E40">
        <w:rPr>
          <w:b w:val="0"/>
          <w:sz w:val="22"/>
          <w:szCs w:val="22"/>
        </w:rPr>
        <w:t>Катав-Ивановск</w:t>
      </w:r>
      <w:proofErr w:type="spellEnd"/>
      <w:r w:rsidRPr="00580E40">
        <w:rPr>
          <w:b w:val="0"/>
          <w:sz w:val="22"/>
          <w:szCs w:val="22"/>
        </w:rPr>
        <w:t xml:space="preserve"> город, Челябинская область, Россия, 456110</w:t>
      </w:r>
    </w:p>
    <w:p w:rsidR="00580E40" w:rsidRPr="00580E40" w:rsidRDefault="00580E40" w:rsidP="00580E40">
      <w:pPr>
        <w:pStyle w:val="a7"/>
        <w:rPr>
          <w:b w:val="0"/>
          <w:sz w:val="22"/>
          <w:szCs w:val="22"/>
          <w:lang w:val="en-US"/>
        </w:rPr>
      </w:pPr>
      <w:r w:rsidRPr="002205E9">
        <w:rPr>
          <w:b w:val="0"/>
          <w:sz w:val="22"/>
          <w:szCs w:val="22"/>
        </w:rPr>
        <w:t xml:space="preserve">  </w:t>
      </w:r>
      <w:r w:rsidRPr="00580E40">
        <w:rPr>
          <w:b w:val="0"/>
          <w:sz w:val="22"/>
          <w:szCs w:val="22"/>
        </w:rPr>
        <w:t>тел</w:t>
      </w:r>
      <w:r w:rsidRPr="00580E40">
        <w:rPr>
          <w:b w:val="0"/>
          <w:sz w:val="22"/>
          <w:szCs w:val="22"/>
          <w:lang w:val="en-US"/>
        </w:rPr>
        <w:t>. (351-47) 2-17-26, E-mail: ksp@katavivan.gov74.ru</w:t>
      </w:r>
    </w:p>
    <w:p w:rsidR="00580E40" w:rsidRPr="00580E40" w:rsidRDefault="00580E40" w:rsidP="000A644F">
      <w:pPr>
        <w:pStyle w:val="a5"/>
        <w:tabs>
          <w:tab w:val="center" w:pos="3969"/>
        </w:tabs>
        <w:jc w:val="center"/>
        <w:rPr>
          <w:b/>
          <w:sz w:val="44"/>
          <w:szCs w:val="44"/>
          <w:lang w:val="en-US"/>
        </w:rPr>
      </w:pPr>
    </w:p>
    <w:p w:rsidR="000A644F" w:rsidRPr="00580E40" w:rsidRDefault="000A644F" w:rsidP="000A644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352D40" w:rsidRPr="00580E40" w:rsidRDefault="00352D40" w:rsidP="000A644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0A644F" w:rsidRPr="000A644F" w:rsidRDefault="000A644F" w:rsidP="000A644F">
      <w:pPr>
        <w:spacing w:after="0" w:line="240" w:lineRule="auto"/>
        <w:rPr>
          <w:rFonts w:ascii="Times New Roman" w:eastAsia="Times New Roman" w:hAnsi="Times New Roman" w:cs="Times New Roman"/>
          <w:b/>
          <w:vanish/>
          <w:sz w:val="28"/>
          <w:szCs w:val="28"/>
          <w:lang w:val="en-US"/>
        </w:rPr>
      </w:pPr>
    </w:p>
    <w:p w:rsidR="000A644F" w:rsidRPr="000A644F" w:rsidRDefault="00BC30E4" w:rsidP="000A644F">
      <w:pPr>
        <w:pStyle w:val="a4"/>
        <w:spacing w:before="0" w:beforeAutospacing="0" w:after="0" w:afterAutospacing="0"/>
        <w:jc w:val="right"/>
        <w:rPr>
          <w:rStyle w:val="a3"/>
          <w:b w:val="0"/>
          <w:sz w:val="28"/>
          <w:szCs w:val="28"/>
        </w:rPr>
      </w:pPr>
      <w:r>
        <w:rPr>
          <w:rStyle w:val="a3"/>
          <w:b w:val="0"/>
          <w:sz w:val="28"/>
          <w:szCs w:val="28"/>
        </w:rPr>
        <w:t>Утвержден</w:t>
      </w:r>
    </w:p>
    <w:p w:rsidR="00C57381" w:rsidRDefault="00F80701" w:rsidP="000A644F">
      <w:pPr>
        <w:pStyle w:val="a4"/>
        <w:spacing w:before="0" w:beforeAutospacing="0" w:after="0" w:afterAutospacing="0"/>
        <w:jc w:val="right"/>
        <w:rPr>
          <w:rStyle w:val="a3"/>
          <w:b w:val="0"/>
          <w:sz w:val="28"/>
          <w:szCs w:val="28"/>
        </w:rPr>
      </w:pPr>
      <w:r>
        <w:rPr>
          <w:rStyle w:val="a3"/>
          <w:b w:val="0"/>
          <w:sz w:val="28"/>
          <w:szCs w:val="28"/>
        </w:rPr>
        <w:t>р</w:t>
      </w:r>
      <w:r w:rsidR="00C57381">
        <w:rPr>
          <w:rStyle w:val="a3"/>
          <w:b w:val="0"/>
          <w:sz w:val="28"/>
          <w:szCs w:val="28"/>
        </w:rPr>
        <w:t xml:space="preserve">аспоряжением </w:t>
      </w:r>
      <w:proofErr w:type="gramStart"/>
      <w:r w:rsidR="00C57381">
        <w:rPr>
          <w:rStyle w:val="a3"/>
          <w:b w:val="0"/>
          <w:sz w:val="28"/>
          <w:szCs w:val="28"/>
        </w:rPr>
        <w:t>Контрольно-счетной</w:t>
      </w:r>
      <w:proofErr w:type="gramEnd"/>
      <w:r w:rsidR="00C57381">
        <w:rPr>
          <w:rStyle w:val="a3"/>
          <w:b w:val="0"/>
          <w:sz w:val="28"/>
          <w:szCs w:val="28"/>
        </w:rPr>
        <w:t xml:space="preserve"> </w:t>
      </w:r>
    </w:p>
    <w:p w:rsidR="000A644F" w:rsidRPr="00FE46E4" w:rsidRDefault="00C57381" w:rsidP="000A644F">
      <w:pPr>
        <w:pStyle w:val="a4"/>
        <w:spacing w:before="0" w:beforeAutospacing="0" w:after="0" w:afterAutospacing="0"/>
        <w:jc w:val="right"/>
        <w:rPr>
          <w:rStyle w:val="a3"/>
          <w:b w:val="0"/>
          <w:sz w:val="28"/>
          <w:szCs w:val="28"/>
        </w:rPr>
      </w:pPr>
      <w:r>
        <w:rPr>
          <w:rStyle w:val="a3"/>
          <w:b w:val="0"/>
          <w:sz w:val="28"/>
          <w:szCs w:val="28"/>
        </w:rPr>
        <w:t xml:space="preserve">палаты </w:t>
      </w:r>
      <w:proofErr w:type="spellStart"/>
      <w:proofErr w:type="gramStart"/>
      <w:r w:rsidR="000A644F" w:rsidRPr="000A644F">
        <w:rPr>
          <w:rStyle w:val="a3"/>
          <w:b w:val="0"/>
          <w:sz w:val="28"/>
          <w:szCs w:val="28"/>
        </w:rPr>
        <w:t>Катав-Ивановского</w:t>
      </w:r>
      <w:proofErr w:type="spellEnd"/>
      <w:proofErr w:type="gramEnd"/>
    </w:p>
    <w:p w:rsidR="000A644F" w:rsidRDefault="000A644F" w:rsidP="000A644F">
      <w:pPr>
        <w:pStyle w:val="a4"/>
        <w:spacing w:before="0" w:beforeAutospacing="0" w:after="0" w:afterAutospacing="0"/>
        <w:jc w:val="right"/>
        <w:rPr>
          <w:rStyle w:val="a3"/>
          <w:b w:val="0"/>
          <w:sz w:val="28"/>
          <w:szCs w:val="28"/>
        </w:rPr>
      </w:pPr>
      <w:r w:rsidRPr="000A644F">
        <w:rPr>
          <w:rStyle w:val="a3"/>
          <w:b w:val="0"/>
          <w:sz w:val="28"/>
          <w:szCs w:val="28"/>
        </w:rPr>
        <w:t xml:space="preserve"> муниципального </w:t>
      </w:r>
      <w:r w:rsidR="00C57381">
        <w:rPr>
          <w:rStyle w:val="a3"/>
          <w:b w:val="0"/>
          <w:sz w:val="28"/>
          <w:szCs w:val="28"/>
        </w:rPr>
        <w:t xml:space="preserve">округа </w:t>
      </w:r>
    </w:p>
    <w:p w:rsidR="00C57381" w:rsidRPr="000A644F" w:rsidRDefault="00C57381" w:rsidP="000A644F">
      <w:pPr>
        <w:pStyle w:val="a4"/>
        <w:spacing w:before="0" w:beforeAutospacing="0" w:after="0" w:afterAutospacing="0"/>
        <w:jc w:val="right"/>
        <w:rPr>
          <w:rStyle w:val="a3"/>
          <w:b w:val="0"/>
          <w:sz w:val="28"/>
          <w:szCs w:val="28"/>
        </w:rPr>
      </w:pPr>
      <w:r>
        <w:rPr>
          <w:rStyle w:val="a3"/>
          <w:b w:val="0"/>
          <w:sz w:val="28"/>
          <w:szCs w:val="28"/>
        </w:rPr>
        <w:t>Челябинской области</w:t>
      </w:r>
    </w:p>
    <w:p w:rsidR="000A644F" w:rsidRPr="00BC30E4" w:rsidRDefault="002205E9" w:rsidP="000A644F">
      <w:pPr>
        <w:pStyle w:val="a4"/>
        <w:spacing w:before="0" w:beforeAutospacing="0" w:after="0" w:afterAutospacing="0"/>
        <w:jc w:val="right"/>
        <w:rPr>
          <w:rStyle w:val="a3"/>
          <w:b w:val="0"/>
          <w:sz w:val="28"/>
          <w:szCs w:val="28"/>
        </w:rPr>
      </w:pPr>
      <w:r>
        <w:rPr>
          <w:rStyle w:val="a3"/>
          <w:b w:val="0"/>
          <w:sz w:val="28"/>
          <w:szCs w:val="28"/>
        </w:rPr>
        <w:t>от 29.12.2025 № 7-р</w:t>
      </w:r>
    </w:p>
    <w:p w:rsidR="0098376C" w:rsidRDefault="0098376C" w:rsidP="000A64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19F8" w:rsidRDefault="00F719F8" w:rsidP="000A64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19F8" w:rsidRDefault="00F719F8" w:rsidP="000A64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644F" w:rsidRPr="00BC30E4" w:rsidRDefault="000A644F" w:rsidP="000A64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A644F" w:rsidRPr="00D15AD6" w:rsidRDefault="000A644F" w:rsidP="000A64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D15AD6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СТАНДАРТ </w:t>
      </w:r>
    </w:p>
    <w:p w:rsidR="000A644F" w:rsidRPr="00D15AD6" w:rsidRDefault="00352D40" w:rsidP="000A64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D15AD6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ВНЕШНЕГО МУНИЦИПАЛЬНОГО ФИНАНСОВОГО КОНТРОЛЯ</w:t>
      </w:r>
    </w:p>
    <w:p w:rsidR="00FB19F2" w:rsidRPr="00D15AD6" w:rsidRDefault="00FB19F2" w:rsidP="000A64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F719F8" w:rsidRPr="00D15AD6" w:rsidRDefault="00F719F8" w:rsidP="000A64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352D40" w:rsidRPr="00D15AD6" w:rsidRDefault="00352D40" w:rsidP="000A64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15AD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СВМФК 17 «ОСУЩЕСТВЛЕНИЕ МЕР ПО ПРОТИВОДЕЙСТВИЮ КОРРУПЦИИ ПРИ ПРОВЕДЕНИИ КОНТРОЛЬНЫХ И ЭКСПЕРТНО-АНАЛИТИЧЕСКИХ МЕРОПРИЯТИЙ»</w:t>
      </w:r>
    </w:p>
    <w:p w:rsidR="00352D40" w:rsidRDefault="00352D40" w:rsidP="000A64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52D40" w:rsidRDefault="00352D40" w:rsidP="000A64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52D40" w:rsidRDefault="00352D40" w:rsidP="000A64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52D40" w:rsidRDefault="00352D40" w:rsidP="000A64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52D40" w:rsidRDefault="00352D40" w:rsidP="000A64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52D40" w:rsidRDefault="00352D40" w:rsidP="000A64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52D40" w:rsidRDefault="00352D40" w:rsidP="000A64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52D40" w:rsidRDefault="00352D40" w:rsidP="000A64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52D40" w:rsidRDefault="00352D40" w:rsidP="000A64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4076B" w:rsidRDefault="00B4076B" w:rsidP="000A64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52D40" w:rsidRDefault="00352D40" w:rsidP="000A64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Катав-Ивановск</w:t>
      </w:r>
      <w:proofErr w:type="spellEnd"/>
    </w:p>
    <w:p w:rsidR="00352D40" w:rsidRDefault="00352D40" w:rsidP="000A64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</w:t>
      </w:r>
      <w:r w:rsidR="00BE39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0572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</w:p>
    <w:p w:rsidR="002205E9" w:rsidRDefault="002205E9" w:rsidP="000A64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52D40" w:rsidRPr="00FB19F2" w:rsidRDefault="00B11136" w:rsidP="00FB19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19F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Содержание</w:t>
      </w:r>
    </w:p>
    <w:p w:rsidR="00352D40" w:rsidRPr="00FB19F2" w:rsidRDefault="00352D40" w:rsidP="00FB19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2D40" w:rsidRPr="00FB19F2" w:rsidRDefault="00B11136" w:rsidP="00FB19F2">
      <w:pPr>
        <w:pStyle w:val="ab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19F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Общие</w:t>
      </w:r>
      <w:r w:rsidR="00352D40" w:rsidRPr="00FB19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F4C0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</w:t>
      </w:r>
      <w:r w:rsidR="002205E9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ения</w:t>
      </w:r>
    </w:p>
    <w:p w:rsidR="00352D40" w:rsidRPr="00FB19F2" w:rsidRDefault="00352D40" w:rsidP="00FB19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2D40" w:rsidRPr="00FB19F2" w:rsidRDefault="00352D40" w:rsidP="00FB19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19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3C4D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B19F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понятия</w:t>
      </w:r>
    </w:p>
    <w:p w:rsidR="00352D40" w:rsidRPr="00FB19F2" w:rsidRDefault="00352D40" w:rsidP="00FB19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2D40" w:rsidRPr="00FB19F2" w:rsidRDefault="005F4C03" w:rsidP="00FB19F2">
      <w:pPr>
        <w:pStyle w:val="ab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Коррупциогенн</w:t>
      </w:r>
      <w:r w:rsidR="002205E9">
        <w:rPr>
          <w:rFonts w:ascii="Times New Roman" w:eastAsia="Times New Roman" w:hAnsi="Times New Roman" w:cs="Times New Roman"/>
          <w:sz w:val="28"/>
          <w:szCs w:val="28"/>
          <w:lang w:eastAsia="ru-RU"/>
        </w:rPr>
        <w:t>ые</w:t>
      </w:r>
      <w:proofErr w:type="spellEnd"/>
      <w:r w:rsidR="002205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риски</w:t>
      </w:r>
    </w:p>
    <w:p w:rsidR="00352D40" w:rsidRPr="00FB19F2" w:rsidRDefault="00352D40" w:rsidP="00FB19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2D40" w:rsidRPr="00FB19F2" w:rsidRDefault="00B11136" w:rsidP="00FB19F2">
      <w:pPr>
        <w:pStyle w:val="ab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19F2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и роль Контрольно-счетной палаты в единой системе</w:t>
      </w:r>
      <w:r w:rsidR="00352D40" w:rsidRPr="00FB19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B19F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противодействия корруп</w:t>
      </w:r>
      <w:r w:rsidR="005F4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ции в Российской </w:t>
      </w:r>
      <w:r w:rsidR="002205E9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</w:t>
      </w:r>
    </w:p>
    <w:p w:rsidR="00352D40" w:rsidRPr="00FB19F2" w:rsidRDefault="00352D40" w:rsidP="00FB19F2">
      <w:pPr>
        <w:pStyle w:val="ab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19F2" w:rsidRPr="00FB19F2" w:rsidRDefault="00B11136" w:rsidP="00FB19F2">
      <w:pPr>
        <w:pStyle w:val="ab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19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Выявление </w:t>
      </w:r>
      <w:proofErr w:type="spellStart"/>
      <w:r w:rsidRPr="00FB19F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коррупциогенных</w:t>
      </w:r>
      <w:proofErr w:type="spellEnd"/>
      <w:r w:rsidRPr="00FB19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факторов и признаков при</w:t>
      </w:r>
      <w:r w:rsidR="005C60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B19F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проведении экспертиз проектов нормативных правовых актов</w:t>
      </w:r>
      <w:r w:rsidR="005C60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B19F2">
        <w:rPr>
          <w:rFonts w:ascii="Times New Roman" w:eastAsia="Times New Roman" w:hAnsi="Times New Roman" w:cs="Times New Roman"/>
          <w:sz w:val="28"/>
          <w:szCs w:val="28"/>
          <w:lang w:eastAsia="ru-RU"/>
        </w:rPr>
        <w:t>и анализе действу</w:t>
      </w:r>
      <w:r w:rsidR="005F4C03">
        <w:rPr>
          <w:rFonts w:ascii="Times New Roman" w:eastAsia="Times New Roman" w:hAnsi="Times New Roman" w:cs="Times New Roman"/>
          <w:sz w:val="28"/>
          <w:szCs w:val="28"/>
          <w:lang w:eastAsia="ru-RU"/>
        </w:rPr>
        <w:t>ющих нормативных прав</w:t>
      </w:r>
      <w:r w:rsidR="002205E9">
        <w:rPr>
          <w:rFonts w:ascii="Times New Roman" w:eastAsia="Times New Roman" w:hAnsi="Times New Roman" w:cs="Times New Roman"/>
          <w:sz w:val="28"/>
          <w:szCs w:val="28"/>
          <w:lang w:eastAsia="ru-RU"/>
        </w:rPr>
        <w:t>овых актов</w:t>
      </w:r>
    </w:p>
    <w:p w:rsidR="00FB19F2" w:rsidRPr="00FB19F2" w:rsidRDefault="00FB19F2" w:rsidP="00FB19F2">
      <w:pPr>
        <w:pStyle w:val="ab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19F2" w:rsidRPr="00FB19F2" w:rsidRDefault="00B11136" w:rsidP="00FB19F2">
      <w:pPr>
        <w:pStyle w:val="ab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19F2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Выявление в действиях (бездействиях) должностных</w:t>
      </w:r>
      <w:r w:rsidR="005C60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B19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лиц проверяемого объекта </w:t>
      </w:r>
      <w:proofErr w:type="spellStart"/>
      <w:r w:rsidRPr="00FB19F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коррупциогенных</w:t>
      </w:r>
      <w:proofErr w:type="spellEnd"/>
      <w:r w:rsidRPr="00FB19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признаков</w:t>
      </w:r>
      <w:r w:rsidR="005C60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B19F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проведении контрольных и экспертно-аналитических мероприя</w:t>
      </w:r>
      <w:r w:rsidR="002205E9">
        <w:rPr>
          <w:rFonts w:ascii="Times New Roman" w:eastAsia="Times New Roman" w:hAnsi="Times New Roman" w:cs="Times New Roman"/>
          <w:sz w:val="28"/>
          <w:szCs w:val="28"/>
          <w:lang w:eastAsia="ru-RU"/>
        </w:rPr>
        <w:t>тий</w:t>
      </w:r>
    </w:p>
    <w:p w:rsidR="00FB19F2" w:rsidRPr="00FB19F2" w:rsidRDefault="00FB19F2" w:rsidP="00FB19F2">
      <w:pPr>
        <w:pStyle w:val="ab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19F2" w:rsidRPr="00FB19F2" w:rsidRDefault="00B11136" w:rsidP="00FB19F2">
      <w:pPr>
        <w:pStyle w:val="ab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19F2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информации о выявленных</w:t>
      </w:r>
      <w:r w:rsidR="005C60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B19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Контрольно-счетной палатой </w:t>
      </w:r>
      <w:proofErr w:type="spellStart"/>
      <w:r w:rsidRPr="00FB19F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коррупциогенных</w:t>
      </w:r>
      <w:proofErr w:type="spellEnd"/>
      <w:r w:rsidRPr="00FB19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призна</w:t>
      </w:r>
      <w:r w:rsidR="002205E9">
        <w:rPr>
          <w:rFonts w:ascii="Times New Roman" w:eastAsia="Times New Roman" w:hAnsi="Times New Roman" w:cs="Times New Roman"/>
          <w:sz w:val="28"/>
          <w:szCs w:val="28"/>
          <w:lang w:eastAsia="ru-RU"/>
        </w:rPr>
        <w:t>ках</w:t>
      </w:r>
    </w:p>
    <w:p w:rsidR="00FB19F2" w:rsidRPr="00FB19F2" w:rsidRDefault="00FB19F2" w:rsidP="00FB19F2">
      <w:pPr>
        <w:pStyle w:val="ab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1136" w:rsidRPr="00FB19F2" w:rsidRDefault="005F4C03" w:rsidP="00FB19F2">
      <w:pPr>
        <w:pStyle w:val="ab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</w:p>
    <w:p w:rsidR="005C6069" w:rsidRDefault="005C6069" w:rsidP="00FB19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6069" w:rsidRDefault="005C6069" w:rsidP="00FB19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6069" w:rsidRDefault="005C6069" w:rsidP="00FB19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6069" w:rsidRDefault="005C6069" w:rsidP="00FB19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6069" w:rsidRDefault="005C6069" w:rsidP="00FB19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6069" w:rsidRDefault="005C6069" w:rsidP="00FB19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6069" w:rsidRDefault="005C6069" w:rsidP="00FB19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6069" w:rsidRDefault="005C6069" w:rsidP="00FB19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6069" w:rsidRDefault="005C6069" w:rsidP="00FB19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6069" w:rsidRDefault="005C6069" w:rsidP="00FB19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6069" w:rsidRDefault="005C6069" w:rsidP="00FB19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6069" w:rsidRDefault="005C6069" w:rsidP="00FB19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6069" w:rsidRDefault="005C6069" w:rsidP="00FB19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6069" w:rsidRDefault="005C6069" w:rsidP="00FB19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6069" w:rsidRDefault="005C6069" w:rsidP="00FB19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6069" w:rsidRDefault="005C6069" w:rsidP="00FB19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6069" w:rsidRDefault="005C6069" w:rsidP="00FB19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6069" w:rsidRDefault="005C6069" w:rsidP="00FB19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6069" w:rsidRDefault="005C6069" w:rsidP="00FB19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6069" w:rsidRDefault="005C6069" w:rsidP="005C60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719F8" w:rsidRDefault="00F719F8" w:rsidP="00851618">
      <w:pPr>
        <w:pStyle w:val="ab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719F8" w:rsidRDefault="00F719F8" w:rsidP="00851618">
      <w:pPr>
        <w:pStyle w:val="ab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719F8" w:rsidRDefault="00F719F8" w:rsidP="00851618">
      <w:pPr>
        <w:pStyle w:val="ab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4076B" w:rsidRDefault="00B4076B" w:rsidP="00851618">
      <w:pPr>
        <w:pStyle w:val="ab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4076B" w:rsidRDefault="00B4076B" w:rsidP="00851618">
      <w:pPr>
        <w:pStyle w:val="ab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C6069" w:rsidRPr="00CE5588" w:rsidRDefault="00851618" w:rsidP="00CE5588">
      <w:pPr>
        <w:pStyle w:val="ab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CE5588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lastRenderedPageBreak/>
        <w:t>1.</w:t>
      </w:r>
      <w:r w:rsidR="00B11136" w:rsidRPr="00CE5588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Общие положения</w:t>
      </w:r>
    </w:p>
    <w:p w:rsidR="005C6069" w:rsidRPr="00CE5588" w:rsidRDefault="005C6069" w:rsidP="00CE55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4A4F6F" w:rsidRPr="00CE5588" w:rsidRDefault="00B11136" w:rsidP="00CE5588">
      <w:pPr>
        <w:pStyle w:val="ab"/>
        <w:numPr>
          <w:ilvl w:val="1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Стандарт внешнего государственного финансового контроля «Осуществление мер по противодействию</w:t>
      </w:r>
      <w:r w:rsidR="005C6069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коррупции при проведении контрольных и экспертно-аналитических мероприятий» (далее </w:t>
      </w:r>
      <w:proofErr w:type="gramStart"/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–С</w:t>
      </w:r>
      <w:proofErr w:type="gramEnd"/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тандарт) предназначен для организации исполнения положений пункта 11</w:t>
      </w:r>
      <w:r w:rsidR="00946A40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части 1статьи 9 Феде</w:t>
      </w:r>
      <w:r w:rsidR="005C6069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рального закона от 07.02.2011 №</w:t>
      </w:r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6-ФЗ «Об общих принципах организации и деятельности контрольно-счетных органов субъектов Российской Федерации</w:t>
      </w:r>
      <w:r w:rsidR="00ED2A14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, федеральных территорий</w:t>
      </w:r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и</w:t>
      </w:r>
      <w:r w:rsidR="005C6069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муниципальных образований»,</w:t>
      </w:r>
      <w:r w:rsidR="005C6069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Положения о Контрольно-счетной палате </w:t>
      </w:r>
      <w:proofErr w:type="spellStart"/>
      <w:r w:rsidR="005C6069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Катав-Ивановского</w:t>
      </w:r>
      <w:proofErr w:type="spellEnd"/>
      <w:r w:rsidR="005C6069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муниципального </w:t>
      </w:r>
      <w:r w:rsidR="00043F5A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округа Челябинской области</w:t>
      </w:r>
      <w:r w:rsidR="005C6069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утвержденного решением Собрания депутатов </w:t>
      </w:r>
      <w:proofErr w:type="spellStart"/>
      <w:proofErr w:type="gramStart"/>
      <w:r w:rsidR="005C6069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Катав-Ивановского</w:t>
      </w:r>
      <w:proofErr w:type="spellEnd"/>
      <w:proofErr w:type="gramEnd"/>
      <w:r w:rsidR="005C6069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муниципального </w:t>
      </w:r>
      <w:r w:rsidR="00043F5A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округа Челябинской области</w:t>
      </w:r>
      <w:r w:rsidR="005C6069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от 2</w:t>
      </w:r>
      <w:r w:rsidR="00043F5A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8.11.2025</w:t>
      </w:r>
      <w:r w:rsidR="005C6069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№</w:t>
      </w:r>
      <w:r w:rsidR="00043F5A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82</w:t>
      </w:r>
      <w:r w:rsidR="005C6069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по участию Контрольно-сч</w:t>
      </w:r>
      <w:r w:rsidR="005C6069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етной палаты </w:t>
      </w:r>
      <w:proofErr w:type="spellStart"/>
      <w:r w:rsidR="005C6069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Катав-Ивановского</w:t>
      </w:r>
      <w:proofErr w:type="spellEnd"/>
      <w:r w:rsidR="005C6069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муниципального </w:t>
      </w:r>
      <w:r w:rsidR="00043F5A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округа Челябинской области</w:t>
      </w:r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(далее –</w:t>
      </w:r>
      <w:r w:rsidR="00043F5A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Контрольно-счетная палата, КСП) в пределах полномочий в мероприятиях, направленных на противодействие коррупции.</w:t>
      </w:r>
      <w:r w:rsidR="005C6069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</w:p>
    <w:p w:rsidR="004A4F6F" w:rsidRPr="00CE5588" w:rsidRDefault="00B11136" w:rsidP="00CE5588">
      <w:pPr>
        <w:pStyle w:val="ab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Стандарт направлен на реализацию Феде</w:t>
      </w:r>
      <w:r w:rsidR="005C6069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рального закона от 25.12.2008 </w:t>
      </w:r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5C6069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№</w:t>
      </w:r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273-ФЗ «О противодействии коррупции», Закона Челя</w:t>
      </w:r>
      <w:r w:rsidR="004A4F6F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бинской области от 29.01.2009 </w:t>
      </w:r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4A4F6F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№</w:t>
      </w:r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353-ЗО «О противодействии коррупции в Челябинской области», иных нормативных правовых актов </w:t>
      </w:r>
      <w:proofErr w:type="spellStart"/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антикоррупционной</w:t>
      </w:r>
      <w:proofErr w:type="spellEnd"/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направленности.</w:t>
      </w:r>
    </w:p>
    <w:p w:rsidR="00E42FDF" w:rsidRPr="00CE5588" w:rsidRDefault="00E42FDF" w:rsidP="00CE5588">
      <w:pPr>
        <w:pStyle w:val="ab"/>
        <w:numPr>
          <w:ilvl w:val="1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CE5588">
        <w:rPr>
          <w:rFonts w:ascii="Times New Roman" w:hAnsi="Times New Roman" w:cs="Times New Roman"/>
          <w:sz w:val="27"/>
          <w:szCs w:val="27"/>
        </w:rPr>
        <w:t>Стандарт разработан в соответствии с Общими требованиями к стандартам внешнего государственного и муниципального аудита (контроля) для проведения контрольных и экспертно-аналитических мероприятий контрольно-счетными органами субъектов Российской Федерации и муниципальных образований» (утв. постановлением Коллегии Счетной палаты РФ от 29.03.2022 № 2ПК).</w:t>
      </w:r>
    </w:p>
    <w:p w:rsidR="000F330F" w:rsidRPr="00CE5588" w:rsidRDefault="00B11136" w:rsidP="00CE5588">
      <w:pPr>
        <w:pStyle w:val="ab"/>
        <w:numPr>
          <w:ilvl w:val="1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Стандарт предназначен для применения сотрудниками КСП при проведении контрольных и экспертно-аналитических мероприятий в целях выявления и инициирования устранения проявления коррупции.</w:t>
      </w:r>
    </w:p>
    <w:p w:rsidR="000F330F" w:rsidRPr="00CE5588" w:rsidRDefault="00B11136" w:rsidP="00CE5588">
      <w:pPr>
        <w:pStyle w:val="ab"/>
        <w:numPr>
          <w:ilvl w:val="1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Целью Стандарта является установление единых принципов, правил и процедур выявления и устранения </w:t>
      </w:r>
      <w:proofErr w:type="spellStart"/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коррупциогенных</w:t>
      </w:r>
      <w:proofErr w:type="spellEnd"/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факторов и признаков при проведении экспертиз проектов</w:t>
      </w:r>
      <w:r w:rsidR="000F330F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нормативных правовых актов и анализе действующих нормативных правовых актов, а также выявления и устранения </w:t>
      </w:r>
      <w:proofErr w:type="spellStart"/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коррупциогенных</w:t>
      </w:r>
      <w:proofErr w:type="spellEnd"/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признаков в действиях (бездействии) должностных лиц проверяемого объекта при проведении контрольных и экспертно-аналитических мероприятий.</w:t>
      </w:r>
    </w:p>
    <w:p w:rsidR="000F330F" w:rsidRPr="00CE5588" w:rsidRDefault="00B11136" w:rsidP="00CE5588">
      <w:pPr>
        <w:pStyle w:val="ab"/>
        <w:numPr>
          <w:ilvl w:val="1"/>
          <w:numId w:val="1"/>
        </w:numPr>
        <w:tabs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Задачами Стандарта являются:</w:t>
      </w:r>
    </w:p>
    <w:p w:rsidR="000F330F" w:rsidRPr="00CE5588" w:rsidRDefault="00B11136" w:rsidP="00CE5588">
      <w:pPr>
        <w:pStyle w:val="ab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-</w:t>
      </w:r>
      <w:r w:rsidR="000F330F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определение </w:t>
      </w:r>
      <w:proofErr w:type="spellStart"/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коррупциогенных</w:t>
      </w:r>
      <w:proofErr w:type="spellEnd"/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факторов и признаков, которые возможно выявить при проведении контрольных и экспертно-аналитических мероприятий;</w:t>
      </w:r>
    </w:p>
    <w:p w:rsidR="00B11136" w:rsidRPr="00CE5588" w:rsidRDefault="00B11136" w:rsidP="00CE5588">
      <w:pPr>
        <w:pStyle w:val="ab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-</w:t>
      </w:r>
      <w:r w:rsidR="000F330F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определение порядка выявления и оценки </w:t>
      </w:r>
      <w:proofErr w:type="spellStart"/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коррупциогенных</w:t>
      </w:r>
      <w:proofErr w:type="spellEnd"/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факторов и признаков;</w:t>
      </w:r>
    </w:p>
    <w:p w:rsidR="000F330F" w:rsidRPr="00CE5588" w:rsidRDefault="00B11136" w:rsidP="00CE5588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-</w:t>
      </w:r>
      <w:r w:rsidR="000F330F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установление порядка реализации информации о выявленных </w:t>
      </w:r>
      <w:proofErr w:type="spellStart"/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коррупциогенных</w:t>
      </w:r>
      <w:proofErr w:type="spellEnd"/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факторах и признаках.</w:t>
      </w:r>
    </w:p>
    <w:p w:rsidR="000F330F" w:rsidRPr="00CE5588" w:rsidRDefault="00B11136" w:rsidP="00CE55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1.6.</w:t>
      </w:r>
      <w:r w:rsidR="000F330F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Стандарт не предусматривает проведение </w:t>
      </w:r>
      <w:proofErr w:type="spellStart"/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антикоррупционной</w:t>
      </w:r>
      <w:proofErr w:type="spellEnd"/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экспертизы нормативных правовых актов в порядке, предусмотренном Феде</w:t>
      </w:r>
      <w:r w:rsidR="000F330F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ральным законом от 17.07.2009 №</w:t>
      </w:r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172-ФЗ «Об </w:t>
      </w:r>
      <w:proofErr w:type="spellStart"/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антикоррупционной</w:t>
      </w:r>
      <w:proofErr w:type="spellEnd"/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экспертизе нормативных правовых актов и проектов нормативных правовых актов».</w:t>
      </w:r>
    </w:p>
    <w:p w:rsidR="000F330F" w:rsidRDefault="000F330F" w:rsidP="00CE5588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2845EB" w:rsidRPr="00CE5588" w:rsidRDefault="002845EB" w:rsidP="00CE5588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0F330F" w:rsidRPr="00CE5588" w:rsidRDefault="00B11136" w:rsidP="00CE5588">
      <w:pPr>
        <w:pStyle w:val="ab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CE5588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lastRenderedPageBreak/>
        <w:t>Основные понятия</w:t>
      </w:r>
    </w:p>
    <w:p w:rsidR="000F330F" w:rsidRPr="00CE5588" w:rsidRDefault="00B11136" w:rsidP="00CE55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2.1.</w:t>
      </w:r>
      <w:r w:rsidR="000F330F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gramStart"/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Коррупция (коррупционные правонарушения) -</w:t>
      </w:r>
      <w:r w:rsidR="000F330F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злоупотребление служебным положением, дача взятки, получение взятки, злоупотребление полномочиями,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денег, ценностей, иного имущества или услуг имущественного характера, иных имущественных прав для себя или для третьих лиц либо незаконное предоставление такой выгоды указанному лицу другими</w:t>
      </w:r>
      <w:proofErr w:type="gramEnd"/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физическими лицами;</w:t>
      </w:r>
      <w:r w:rsidR="000F330F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совершение деяний от имени ил</w:t>
      </w:r>
      <w:r w:rsidR="000F330F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и в интересах юридического лица.</w:t>
      </w:r>
    </w:p>
    <w:p w:rsidR="000F330F" w:rsidRPr="00CE5588" w:rsidRDefault="00B11136" w:rsidP="00CE55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2.2.</w:t>
      </w:r>
      <w:r w:rsidR="000F330F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Коррупциогенный</w:t>
      </w:r>
      <w:proofErr w:type="spellEnd"/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фактор –</w:t>
      </w:r>
      <w:r w:rsidR="000F330F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положения нормативных правовых актов (проектов нормативных правовых актов), устанавливающие для </w:t>
      </w:r>
      <w:proofErr w:type="spellStart"/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правоприменителя</w:t>
      </w:r>
      <w:proofErr w:type="spellEnd"/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необоснованно широкие пределы усмотрения или возможность необоснованного применения исключений из общих правил, а также положения, содержащие неопределенные, трудновыполнимые и (или) обременительные требования к гражданам и организациям и тем самым создающие условия для проявления коррупции.</w:t>
      </w:r>
    </w:p>
    <w:p w:rsidR="000F330F" w:rsidRPr="00CE5588" w:rsidRDefault="00B11136" w:rsidP="00CE55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2.3.</w:t>
      </w:r>
      <w:r w:rsidR="000F330F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Коррупциогенные</w:t>
      </w:r>
      <w:proofErr w:type="spellEnd"/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признаки –</w:t>
      </w:r>
      <w:r w:rsidR="000F330F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нормативные правовые конструкции актов законодательства и (или) изданные во исполнение их распорядительные акты, создающие возможности для совершения правонарушений в процессе реализации положений нормативного правового акта, а также действия (бездействие) должностных лиц, дающие основания предполагать о совершении коррупционного правонарушения.</w:t>
      </w:r>
    </w:p>
    <w:p w:rsidR="000F330F" w:rsidRPr="00CE5588" w:rsidRDefault="00B11136" w:rsidP="00CE55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2.4.</w:t>
      </w:r>
      <w:r w:rsidR="000F330F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Должностное лицо –</w:t>
      </w:r>
      <w:r w:rsidR="000F330F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лицо, замещающее в государственных органах, органах местного самоуправления, государственных, муниципальных учреждениях (организациях) и предприятиях должности, связанные с выполнением организационно-распорядительных или административно-хозяйственных функций.</w:t>
      </w:r>
    </w:p>
    <w:p w:rsidR="000F330F" w:rsidRPr="00CE5588" w:rsidRDefault="00B11136" w:rsidP="00CE5588">
      <w:pPr>
        <w:tabs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2.5.</w:t>
      </w:r>
      <w:r w:rsidR="00466860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Противодействие коррупции -</w:t>
      </w:r>
      <w:r w:rsidR="000F330F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деятельность органов государственной власти, органов местного самоуправления, институтов гражданского общества, организаций и физических лиц в пределах их полномочий:</w:t>
      </w:r>
    </w:p>
    <w:p w:rsidR="00B11136" w:rsidRPr="00CE5588" w:rsidRDefault="001D0F0B" w:rsidP="00CE5588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- </w:t>
      </w:r>
      <w:r w:rsidR="00B11136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по предупреждению коррупции, в том числе по выявлению и последующему устранению причин коррупции (профилактика коррупции);</w:t>
      </w:r>
    </w:p>
    <w:p w:rsidR="000F330F" w:rsidRPr="00CE5588" w:rsidRDefault="001D0F0B" w:rsidP="00CE5588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- </w:t>
      </w:r>
      <w:r w:rsidR="00B11136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по выявлению, предупреждению, пресечению, раскрытию и расследованию коррупционных правонарушений (борьба с коррупцией);</w:t>
      </w:r>
    </w:p>
    <w:p w:rsidR="000F330F" w:rsidRPr="00CE5588" w:rsidRDefault="001D0F0B" w:rsidP="00CE5588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- </w:t>
      </w:r>
      <w:r w:rsidR="00B11136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по минимизации и (или) ликвидации последствий коррупционных правонарушений.</w:t>
      </w:r>
    </w:p>
    <w:p w:rsidR="001D0F0B" w:rsidRPr="00CE5588" w:rsidRDefault="00B11136" w:rsidP="00CE558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2.6.</w:t>
      </w:r>
      <w:r w:rsidR="001D0F0B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Коррупциогенный</w:t>
      </w:r>
      <w:proofErr w:type="spellEnd"/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риск –</w:t>
      </w:r>
      <w:r w:rsidR="001D0F0B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наличие обстоятельств, провоцирующих должностных лиц органов государственной власти, органов местного самоуправления</w:t>
      </w:r>
      <w:r w:rsidR="001D0F0B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</w:t>
      </w:r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государственных, муниципальных учреждений, организаций на незаконное использование должностного положения в целях получения выгоды для себя или третьих лиц, либо незаконное предоставление такой выгоды указанному лицу, другим физическим лицам.</w:t>
      </w:r>
    </w:p>
    <w:p w:rsidR="009F708F" w:rsidRPr="00CE5588" w:rsidRDefault="009F708F" w:rsidP="00CE558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1D0F0B" w:rsidRPr="00CE5588" w:rsidRDefault="00B11136" w:rsidP="00CE5588">
      <w:pPr>
        <w:pStyle w:val="ab"/>
        <w:numPr>
          <w:ilvl w:val="0"/>
          <w:numId w:val="3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CE5588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Коррупционные риски</w:t>
      </w:r>
    </w:p>
    <w:p w:rsidR="00851618" w:rsidRPr="00CE5588" w:rsidRDefault="00B11136" w:rsidP="00CE558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3.1.</w:t>
      </w:r>
      <w:r w:rsidR="00851618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Коррупционные риски могут быть объективными и субъективными относительно отдельного должностного лица.</w:t>
      </w:r>
    </w:p>
    <w:p w:rsidR="00851618" w:rsidRPr="00CE5588" w:rsidRDefault="00B11136" w:rsidP="00CE558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3.2.</w:t>
      </w:r>
      <w:r w:rsidR="00851618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Объективные коррупционные риски порождаются недостатками государственной политики и кризисным состоянием общества. Ими являются:</w:t>
      </w:r>
    </w:p>
    <w:p w:rsidR="00851618" w:rsidRPr="00CE5588" w:rsidRDefault="00B11136" w:rsidP="00CE5588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-</w:t>
      </w:r>
      <w:r w:rsidR="00851618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отсутствие политической воли государства, направленной на эффективную борьбу с коррупцией;</w:t>
      </w:r>
    </w:p>
    <w:p w:rsidR="00851618" w:rsidRPr="00CE5588" w:rsidRDefault="00B11136" w:rsidP="00CE5588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-</w:t>
      </w:r>
      <w:r w:rsidR="00851618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несбалансированность функций и полномочий между различными органами государственной власти и местного самоуправления, нарушение принципа «сдержек и противовесов» между ветвями</w:t>
      </w:r>
      <w:r w:rsidR="00851618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власти государства;</w:t>
      </w:r>
    </w:p>
    <w:p w:rsidR="00851618" w:rsidRPr="00CE5588" w:rsidRDefault="00B11136" w:rsidP="00CE5588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-</w:t>
      </w:r>
      <w:r w:rsidR="00851618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несовершенство законодательства, устанавливающего ответственность за коррупцию;</w:t>
      </w:r>
    </w:p>
    <w:p w:rsidR="00851618" w:rsidRPr="00CE5588" w:rsidRDefault="00B11136" w:rsidP="00CE5588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-</w:t>
      </w:r>
      <w:r w:rsidR="00851618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терпимое отношение населения к коррупционным проявлениям;</w:t>
      </w:r>
    </w:p>
    <w:p w:rsidR="00851618" w:rsidRPr="00CE5588" w:rsidRDefault="00B11136" w:rsidP="00CE5588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-</w:t>
      </w:r>
      <w:r w:rsidR="00851618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низкий уровень оплаты труда и </w:t>
      </w:r>
      <w:proofErr w:type="spellStart"/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малопрестижность</w:t>
      </w:r>
      <w:proofErr w:type="spellEnd"/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должностей в сфере муниципального управления, муниципального сектора экономики.</w:t>
      </w:r>
    </w:p>
    <w:p w:rsidR="00851618" w:rsidRPr="00CE5588" w:rsidRDefault="00B11136" w:rsidP="00CE558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3.3.</w:t>
      </w:r>
      <w:r w:rsidR="00851618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Субъективные </w:t>
      </w:r>
      <w:proofErr w:type="spellStart"/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коррупциогенные</w:t>
      </w:r>
      <w:proofErr w:type="spellEnd"/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риски порождаются недостатками в организации работы отдельного учреждения (предприятия) и особенностями личности должностного лица, создающими широкие возможности для неправомерного извлечения личной выгоды. Ими являются:</w:t>
      </w:r>
    </w:p>
    <w:p w:rsidR="00851618" w:rsidRPr="00CE5588" w:rsidRDefault="00B11136" w:rsidP="00CE5588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-</w:t>
      </w:r>
      <w:r w:rsidR="00851618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низкий уровень профессиональной квалификации вышестоящих руководителей должностного лица (или иных контролирующих его лиц) и, как следствие бесконтрольность отдельного должностного лица при выполнении им своих должностных обязанностей;</w:t>
      </w:r>
    </w:p>
    <w:p w:rsidR="00851618" w:rsidRPr="00CE5588" w:rsidRDefault="00B11136" w:rsidP="00CE5588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-</w:t>
      </w:r>
      <w:r w:rsidR="00851618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наличие тесных неформальных отношений между должностными лицами в системе органов государственного, муниципального управления и экономики;</w:t>
      </w:r>
    </w:p>
    <w:p w:rsidR="00851618" w:rsidRPr="00CE5588" w:rsidRDefault="00B11136" w:rsidP="00CE5588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-</w:t>
      </w:r>
      <w:r w:rsidR="00851618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явное несоответствие важности решаемых вопросов и низкого уровня оплаты труда отдельного должностного лица;</w:t>
      </w:r>
    </w:p>
    <w:p w:rsidR="00B11136" w:rsidRPr="00CE5588" w:rsidRDefault="00B11136" w:rsidP="00CE5588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-</w:t>
      </w:r>
      <w:r w:rsidR="00851618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чрезмерная служебная загруженность отдельного должностного лица, не позволяющая надлежащим образом исполнять ему все свои должностные обязанности;</w:t>
      </w:r>
    </w:p>
    <w:p w:rsidR="00851618" w:rsidRPr="00CE5588" w:rsidRDefault="00B11136" w:rsidP="00CE5588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-</w:t>
      </w:r>
      <w:r w:rsidR="00851618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тяжелая жизненная ситуация, в которой находится должностное лицо, разрешение которой</w:t>
      </w:r>
      <w:r w:rsidR="00851618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требует значительных расходов, явно несоразмерных его легальным доходам.</w:t>
      </w:r>
      <w:r w:rsidR="00851618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</w:p>
    <w:p w:rsidR="00851618" w:rsidRPr="00CE5588" w:rsidRDefault="00B11136" w:rsidP="00CE558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Должностные лица органов, осуществляющих меры по противодействию коррупции, руководители органов власти всех уровней должны обращать особое внимание на наличие субъективных рисков и принимать меры к их устранению, поскольку воздействие таких рисков значительно повышает </w:t>
      </w:r>
      <w:proofErr w:type="spellStart"/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коррупциогенные</w:t>
      </w:r>
      <w:proofErr w:type="spellEnd"/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риски в поведении подконтрольных (подчиненных) должностных лиц.</w:t>
      </w:r>
    </w:p>
    <w:p w:rsidR="00851618" w:rsidRPr="00CE5588" w:rsidRDefault="00B11136" w:rsidP="00CE55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3.4.</w:t>
      </w:r>
      <w:r w:rsidR="00851618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Все вышеуказанные </w:t>
      </w:r>
      <w:proofErr w:type="spellStart"/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коррупциогенные</w:t>
      </w:r>
      <w:proofErr w:type="spellEnd"/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риски могут спровоцировать совершение коррупционных правонарушений, однако с точки зрения действующего законодательства Российской Федерации они не являются основаниями для освобождения виновного лица от ответственности.</w:t>
      </w:r>
    </w:p>
    <w:p w:rsidR="00851618" w:rsidRPr="00CE5588" w:rsidRDefault="00851618" w:rsidP="00CE55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CE5588" w:rsidRPr="00CE5588" w:rsidRDefault="00CE5588" w:rsidP="00CE55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851618" w:rsidRPr="00CE5588" w:rsidRDefault="00B11136" w:rsidP="00CE5588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CE5588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4.</w:t>
      </w:r>
      <w:r w:rsidR="00851618" w:rsidRPr="00CE5588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</w:t>
      </w:r>
      <w:r w:rsidRPr="00CE5588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Место и роль Контрольно-счетной палаты в единой системе противодействия коррупции в Российской Федерации</w:t>
      </w:r>
    </w:p>
    <w:p w:rsidR="00ED3BA3" w:rsidRPr="00CE5588" w:rsidRDefault="00B11136" w:rsidP="00CE55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4.1.</w:t>
      </w:r>
      <w:r w:rsidR="00ED3BA3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gramStart"/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Основные функции КСП, определенные Бюджетным кодексом Российской Федерации и законами Российской Федерации, направлены на предотвращение и устранение неправомерного и неэффективного использования сре</w:t>
      </w:r>
      <w:r w:rsidR="00ED3BA3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дств бюджета </w:t>
      </w:r>
      <w:proofErr w:type="spellStart"/>
      <w:r w:rsidR="00ED3BA3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Катав-Ивановского</w:t>
      </w:r>
      <w:proofErr w:type="spellEnd"/>
      <w:r w:rsidR="00ED3BA3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муниципального </w:t>
      </w:r>
      <w:r w:rsidR="00043F5A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округа Челябинской области</w:t>
      </w:r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а также повышения уровня законности и эффективности формирования доходов бюджета. </w:t>
      </w:r>
      <w:proofErr w:type="gramEnd"/>
    </w:p>
    <w:p w:rsidR="00ED3BA3" w:rsidRPr="00CE5588" w:rsidRDefault="00B11136" w:rsidP="00CE55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Коррупция по своим последствиям приводит к прямым и косвенным потерям бюджетных средств, государственной, муниципальной собственности, </w:t>
      </w:r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вносит дезорганизацию в деятельность государственных органов,</w:t>
      </w:r>
      <w:r w:rsidR="00ED3BA3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органов местного самоуправления.</w:t>
      </w:r>
      <w:r w:rsidR="00ED3BA3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</w:p>
    <w:p w:rsidR="00ED3BA3" w:rsidRPr="00CE5588" w:rsidRDefault="00B11136" w:rsidP="00CE55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Противодействие коррупции является неотъемлемой частью полномочий КСП, а устранение такого явления –</w:t>
      </w:r>
      <w:r w:rsidR="00ED3BA3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одним из важнейших условий осуществления процессов формирования и исполн</w:t>
      </w:r>
      <w:r w:rsidR="00ED3BA3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ения бюджета </w:t>
      </w:r>
      <w:proofErr w:type="spellStart"/>
      <w:proofErr w:type="gramStart"/>
      <w:r w:rsidR="00ED3BA3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Катав-Ивановского</w:t>
      </w:r>
      <w:proofErr w:type="spellEnd"/>
      <w:proofErr w:type="gramEnd"/>
      <w:r w:rsidR="00ED3BA3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муниципального </w:t>
      </w:r>
      <w:r w:rsidR="00043F5A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округа Челябинской области</w:t>
      </w:r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  <w:r w:rsidR="00ED3BA3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</w:p>
    <w:p w:rsidR="00ED3BA3" w:rsidRPr="00CE5588" w:rsidRDefault="00B11136" w:rsidP="00CE55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proofErr w:type="gramStart"/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Противодействие</w:t>
      </w:r>
      <w:r w:rsidR="00ED3BA3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коррупции со стороны КСП осуществляется в строгом соответствии с правами и обязанностями должностных лиц КСП, условиями и порядком их осуществления, установленными Федеральным</w:t>
      </w:r>
      <w:r w:rsidR="00ED3BA3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законом</w:t>
      </w:r>
      <w:r w:rsidR="00D65DB1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ED3BA3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от 07.02.2011 №</w:t>
      </w:r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6-ФЗ «Об общих принципах организации и деятельности контрольно-счетных органов субъектов Российской Федерац</w:t>
      </w:r>
      <w:r w:rsidR="00ED3BA3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ии</w:t>
      </w:r>
      <w:r w:rsidR="00043F5A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, федеральных территорий</w:t>
      </w:r>
      <w:r w:rsidR="00ED3BA3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и муниципальных образований».</w:t>
      </w:r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gramEnd"/>
    </w:p>
    <w:p w:rsidR="00ED3BA3" w:rsidRPr="00CE5588" w:rsidRDefault="00B11136" w:rsidP="00CE55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Противодействие коррупции осуществляется в следующих формах:</w:t>
      </w:r>
    </w:p>
    <w:p w:rsidR="00ED3BA3" w:rsidRPr="00CE5588" w:rsidRDefault="00B11136" w:rsidP="00CE5588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-</w:t>
      </w:r>
      <w:r w:rsidR="00ED3BA3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выявление </w:t>
      </w:r>
      <w:proofErr w:type="spellStart"/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ко</w:t>
      </w:r>
      <w:r w:rsidR="00D65DB1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р</w:t>
      </w:r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рупциогенных</w:t>
      </w:r>
      <w:proofErr w:type="spellEnd"/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факторов и признаков и инициирование их устранения при проведении экспертиз проектов нормативных правовых актов, издава</w:t>
      </w:r>
      <w:r w:rsidR="00B60BA1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емых </w:t>
      </w:r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органами местного самоуправления</w:t>
      </w:r>
      <w:r w:rsidR="00ED3BA3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proofErr w:type="gramStart"/>
      <w:r w:rsidR="004D1D7B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Катав-И</w:t>
      </w:r>
      <w:r w:rsidR="00B60BA1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вановского</w:t>
      </w:r>
      <w:proofErr w:type="spellEnd"/>
      <w:proofErr w:type="gramEnd"/>
      <w:r w:rsidR="00B60BA1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муниципального </w:t>
      </w:r>
      <w:r w:rsidR="00043F5A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округа Челябинской области</w:t>
      </w:r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;</w:t>
      </w:r>
    </w:p>
    <w:p w:rsidR="00B60BA1" w:rsidRPr="00CE5588" w:rsidRDefault="00B11136" w:rsidP="00CE5588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proofErr w:type="gramStart"/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-</w:t>
      </w:r>
      <w:r w:rsidR="00B60BA1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выявление </w:t>
      </w:r>
      <w:proofErr w:type="spellStart"/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ко</w:t>
      </w:r>
      <w:r w:rsidR="00D65DB1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р</w:t>
      </w:r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рупциогенных</w:t>
      </w:r>
      <w:proofErr w:type="spellEnd"/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признаков в действиях (бездействии) должностных лиц проверяемых объектов и направление информации в вышестоящие органы для проведения служебной проверки и применения мер дисциплинарной ответственности к виновным или в правоохранительные органы для установления факта совершения коррупционного правонарушения, ответственность за которое предусмотрена уголовным кодексом Российской Федерации или кодексом Российской Федерации об административных правонарушениях;</w:t>
      </w:r>
      <w:proofErr w:type="gramEnd"/>
    </w:p>
    <w:p w:rsidR="00B60BA1" w:rsidRPr="00CE5588" w:rsidRDefault="00B11136" w:rsidP="00CE5588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-</w:t>
      </w:r>
      <w:r w:rsidR="00B60BA1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осуществление установленных действующим законодательством административных процедур по противодействию коррупции среди должностных лиц КСП.</w:t>
      </w:r>
    </w:p>
    <w:p w:rsidR="00B60BA1" w:rsidRPr="00CE5588" w:rsidRDefault="00B11136" w:rsidP="00CE558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4.2.</w:t>
      </w:r>
      <w:r w:rsidR="00B60BA1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Полномочия КСП на проведение документальных проверок дают возможность выявлять в основном </w:t>
      </w:r>
      <w:proofErr w:type="spellStart"/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коррупциогенные</w:t>
      </w:r>
      <w:proofErr w:type="spellEnd"/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факторы или признаки и не позволяют достоверно установить факт совершения коррупционного правонарушения. Состав коррупционного уголовного или административного правонарушения (событие, место, мотив, цель, способ, степень вины) может быть установлен только в процессе дознания, предварительного и судебного следствия.</w:t>
      </w:r>
    </w:p>
    <w:p w:rsidR="00B60BA1" w:rsidRPr="00CE5588" w:rsidRDefault="00B11136" w:rsidP="00CE558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4.3.</w:t>
      </w:r>
      <w:r w:rsidR="00B60BA1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Отдельные</w:t>
      </w:r>
      <w:r w:rsidR="00B60BA1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коррупционные правонарушения, за совершение которых предусмотрена дисциплинарная ответственность, </w:t>
      </w:r>
      <w:proofErr w:type="gramStart"/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могут быть установлены не выходя</w:t>
      </w:r>
      <w:proofErr w:type="gramEnd"/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за рамки контрольных и экспертно-аналитических мероприятий, проводимых должностными лицами КСП. Например, нарушение запрето</w:t>
      </w:r>
      <w:r w:rsidR="00B60BA1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в, связанных с </w:t>
      </w:r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муниципальной службой</w:t>
      </w:r>
      <w:r w:rsidR="00B60BA1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или</w:t>
      </w:r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муниципальной должности</w:t>
      </w:r>
      <w:r w:rsidR="00B60BA1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(осуществление предпринимательской деятельности, замещ</w:t>
      </w:r>
      <w:r w:rsidR="00B60BA1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ение </w:t>
      </w:r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муниципальным служащим выборной должности в органах власти любого уровня, использование государственного, муниципального имущества в целях, не связанных с исполнением должностных обязанностей или передача его в пользование других лицам и прочие).</w:t>
      </w:r>
    </w:p>
    <w:p w:rsidR="00B60BA1" w:rsidRDefault="00B60BA1" w:rsidP="00CE5588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316A41" w:rsidRDefault="00316A41" w:rsidP="00CE5588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316A41" w:rsidRPr="00CE5588" w:rsidRDefault="00316A41" w:rsidP="00CE5588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B60BA1" w:rsidRPr="00CE5588" w:rsidRDefault="00B11136" w:rsidP="00CE5588">
      <w:pPr>
        <w:pStyle w:val="ab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CE5588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lastRenderedPageBreak/>
        <w:t xml:space="preserve">Выявление </w:t>
      </w:r>
      <w:proofErr w:type="spellStart"/>
      <w:r w:rsidRPr="00CE5588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коррупциогенных</w:t>
      </w:r>
      <w:proofErr w:type="spellEnd"/>
      <w:r w:rsidRPr="00CE5588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факторов и признаков при проведении экспертиз проектов нормативных правовых актов и анализе действующих нормативных правовых актов</w:t>
      </w:r>
    </w:p>
    <w:p w:rsidR="007A0C24" w:rsidRPr="00CE5588" w:rsidRDefault="00B11136" w:rsidP="00CE558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5.1.</w:t>
      </w:r>
      <w:r w:rsidR="00B60BA1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Вместе с оценкой соответствия проекта или действующего нормативного правового акта бюджетному или иному законодательству Российской Федерации рассматривается наличие </w:t>
      </w:r>
      <w:proofErr w:type="spellStart"/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коррупциогенных</w:t>
      </w:r>
      <w:proofErr w:type="spellEnd"/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факторов и признаков.</w:t>
      </w:r>
      <w:r w:rsidR="007A0C24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</w:p>
    <w:p w:rsidR="00B11136" w:rsidRPr="00CE5588" w:rsidRDefault="00B11136" w:rsidP="00CE558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Следует отметить, что нормы, содержащие </w:t>
      </w:r>
      <w:proofErr w:type="spellStart"/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корупциогенные</w:t>
      </w:r>
      <w:proofErr w:type="spellEnd"/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факторы и признаки в исследуемом правовом акте, как правило, не противоречат действующему законодательству и их наличие следует относить к недостаткам исследуемого документа. В большинстве случаев такие недостатки не могут быть квалифицированы как несоответствие действующему законодательству Российской Федерации.</w:t>
      </w:r>
    </w:p>
    <w:p w:rsidR="008E12E3" w:rsidRPr="00CE5588" w:rsidRDefault="00B11136" w:rsidP="00CE558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5.2.</w:t>
      </w:r>
      <w:r w:rsidR="008E12E3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Факторы и признаки, свидетельствующие о </w:t>
      </w:r>
      <w:proofErr w:type="spellStart"/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коррупциогенном</w:t>
      </w:r>
      <w:proofErr w:type="spellEnd"/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характере положений нормативных правовых актов (их проектов), определены в Приложении к Стандарту.</w:t>
      </w:r>
    </w:p>
    <w:p w:rsidR="008E12E3" w:rsidRPr="00CE5588" w:rsidRDefault="00B11136" w:rsidP="00CE558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5.3.</w:t>
      </w:r>
      <w:r w:rsidR="008E12E3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Выявленные коррупционные признаки указываются</w:t>
      </w:r>
      <w:r w:rsidR="008E12E3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в качестве недостатков в заключении КСП на проект нормативного правового акта,</w:t>
      </w:r>
      <w:r w:rsidR="008E12E3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в представ</w:t>
      </w:r>
      <w:r w:rsidR="008E12E3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лениях </w:t>
      </w:r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органам местного самоуправления и информационных письмах по результатам контрольного мероприятия, в ходе которого проводился анализ действующих нормативных правовых актов.</w:t>
      </w:r>
    </w:p>
    <w:p w:rsidR="008E12E3" w:rsidRPr="00CE5588" w:rsidRDefault="00B11136" w:rsidP="00CE558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5.4.</w:t>
      </w:r>
      <w:r w:rsidR="008E12E3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Запись о</w:t>
      </w:r>
      <w:r w:rsidR="008E12E3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выявленных </w:t>
      </w:r>
      <w:proofErr w:type="spellStart"/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коррупциогенных</w:t>
      </w:r>
      <w:proofErr w:type="spellEnd"/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признаках</w:t>
      </w:r>
      <w:r w:rsidR="008E12E3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содержит:</w:t>
      </w:r>
    </w:p>
    <w:p w:rsidR="008E12E3" w:rsidRPr="00CE5588" w:rsidRDefault="00B11136" w:rsidP="00CE5588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-</w:t>
      </w:r>
      <w:r w:rsidR="008E12E3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описание выявленных </w:t>
      </w:r>
      <w:proofErr w:type="spellStart"/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коррупциогенных</w:t>
      </w:r>
      <w:proofErr w:type="spellEnd"/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признаков;</w:t>
      </w:r>
    </w:p>
    <w:p w:rsidR="008E12E3" w:rsidRPr="00CE5588" w:rsidRDefault="00B11136" w:rsidP="00CE5588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-</w:t>
      </w:r>
      <w:r w:rsidR="008E12E3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указание на возможные коррупционные правонарушения, иные негативные последствия применения нормативного правового акта;</w:t>
      </w:r>
    </w:p>
    <w:p w:rsidR="008E12E3" w:rsidRPr="00CE5588" w:rsidRDefault="00B11136" w:rsidP="00CE558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-</w:t>
      </w:r>
      <w:r w:rsidR="008E12E3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рекомендации по устранению положений, содержащих коррупционные признаки и (или) их корректировки.</w:t>
      </w:r>
    </w:p>
    <w:p w:rsidR="008E12E3" w:rsidRPr="00CE5588" w:rsidRDefault="008E12E3" w:rsidP="00CE5588">
      <w:pPr>
        <w:spacing w:after="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8E12E3" w:rsidRPr="00CE5588" w:rsidRDefault="00B11136" w:rsidP="00D3533C">
      <w:pPr>
        <w:pStyle w:val="ab"/>
        <w:numPr>
          <w:ilvl w:val="0"/>
          <w:numId w:val="4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CE5588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Выявление в действиях (бездействии) должностных лиц проверяемого объекта </w:t>
      </w:r>
      <w:proofErr w:type="spellStart"/>
      <w:r w:rsidRPr="00CE5588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коррупциогенных</w:t>
      </w:r>
      <w:proofErr w:type="spellEnd"/>
      <w:r w:rsidRPr="00CE5588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признаков при проведении контрольных и экспертно-аналитических мероприятий</w:t>
      </w:r>
    </w:p>
    <w:p w:rsidR="008E12E3" w:rsidRPr="00CE5588" w:rsidRDefault="00B11136" w:rsidP="00D3533C">
      <w:pPr>
        <w:pStyle w:val="ab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Проведение контрольных и экспертно-аналитических мероприятий</w:t>
      </w:r>
      <w:r w:rsidR="008E12E3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КСП, включает в себя анализ действующих правовых актов и учредительных документов юридического лица, регулирующих проверяемые вопросы и в целом деятельность проверяемой организации.</w:t>
      </w:r>
    </w:p>
    <w:p w:rsidR="008E12E3" w:rsidRPr="00CE5588" w:rsidRDefault="00B11136" w:rsidP="00D3533C">
      <w:pPr>
        <w:pStyle w:val="ab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Для выявления </w:t>
      </w:r>
      <w:proofErr w:type="spellStart"/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коррупциогенных</w:t>
      </w:r>
      <w:proofErr w:type="spellEnd"/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признаков в действиях (бездействии) должностных лиц проверяемой организации практическую помощь оказывают результаты анализа правовых актов, проведенного в соответствии с пунктом 5.1 Стандарта. </w:t>
      </w:r>
      <w:proofErr w:type="spellStart"/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Коррупциогенные</w:t>
      </w:r>
      <w:proofErr w:type="spellEnd"/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признаки правовых актов должны сориентировать проверяющее должностное лицо на углубленную проверку соответствующего аспекта деятельности проверяемой организации или должностного лица.</w:t>
      </w:r>
    </w:p>
    <w:p w:rsidR="008E12E3" w:rsidRPr="00CE5588" w:rsidRDefault="00B11136" w:rsidP="00D3533C">
      <w:pPr>
        <w:pStyle w:val="ab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proofErr w:type="spellStart"/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Коррупциогенными</w:t>
      </w:r>
      <w:proofErr w:type="spellEnd"/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признаками в действиях должностных лиц проверяемой организации могут быть:</w:t>
      </w:r>
    </w:p>
    <w:p w:rsidR="008E12E3" w:rsidRPr="00CE5588" w:rsidRDefault="006D39E6" w:rsidP="006D39E6">
      <w:pPr>
        <w:pStyle w:val="ab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ш</w:t>
      </w:r>
      <w:r w:rsidR="00B11136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ирокое (многократно) использование </w:t>
      </w:r>
      <w:proofErr w:type="spellStart"/>
      <w:r w:rsidR="00B11136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коррупциогенных</w:t>
      </w:r>
      <w:proofErr w:type="spellEnd"/>
      <w:r w:rsidR="00B11136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признаков нормативного</w:t>
      </w:r>
      <w:r w:rsidR="008E12E3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B11136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правового акта для принятия соответствующих решений и осуществления расходов бюджетных средств, получения доходов и использования имущества.</w:t>
      </w:r>
    </w:p>
    <w:p w:rsidR="008E12E3" w:rsidRPr="00CE5588" w:rsidRDefault="006D39E6" w:rsidP="006D39E6">
      <w:pPr>
        <w:pStyle w:val="ab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н</w:t>
      </w:r>
      <w:r w:rsidR="00B11136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еобоснованное затягивание решения вопроса сверх установленных сроков при принятии</w:t>
      </w:r>
      <w:r w:rsidR="008E12E3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B11136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решений, связанных с реализацией</w:t>
      </w:r>
      <w:r w:rsidR="008E12E3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B11136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прав граждан или </w:t>
      </w:r>
      <w:r w:rsidR="00B11136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юридических лиц, решение вопроса во внеочередном порядке в отношении отдельного физического или юридического лица при наличии значительного числа очередных обращений.</w:t>
      </w:r>
    </w:p>
    <w:p w:rsidR="008135B9" w:rsidRPr="00CE5588" w:rsidRDefault="006D39E6" w:rsidP="006D39E6">
      <w:pPr>
        <w:pStyle w:val="ab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с</w:t>
      </w:r>
      <w:r w:rsidR="00B11136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овершение частых или крупных сделок с субъектами предпринимательской деятельности, владельцами которых или руководящие</w:t>
      </w:r>
      <w:r w:rsidR="008135B9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B11136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должности в которых замещают родственники должностных лиц проверяемой организации или лица, связанные с ними тесными неформальными отношениями.</w:t>
      </w:r>
    </w:p>
    <w:p w:rsidR="008135B9" w:rsidRPr="00CE5588" w:rsidRDefault="006D39E6" w:rsidP="006D39E6">
      <w:pPr>
        <w:pStyle w:val="ab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з</w:t>
      </w:r>
      <w:r w:rsidR="00B11136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аключение гражданско-правового договора (контракта) на н</w:t>
      </w:r>
      <w:r w:rsidR="008135B9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евыгодных для </w:t>
      </w:r>
      <w:r w:rsidR="00B11136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муниципального учреждения или предприятия условиях.</w:t>
      </w:r>
    </w:p>
    <w:p w:rsidR="008135B9" w:rsidRPr="00CE5588" w:rsidRDefault="006D39E6" w:rsidP="006D39E6">
      <w:pPr>
        <w:pStyle w:val="ab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н</w:t>
      </w:r>
      <w:r w:rsidR="00B11136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ачисление и выплата заработной платы в повышенном размере по сравнению с оплатой труда по аналогичным должностям, работникам, являющимся родственниками должностных лиц проверяемой организации или связанные с </w:t>
      </w:r>
      <w:r w:rsidR="008135B9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ними тесными неформальными связя</w:t>
      </w:r>
      <w:r w:rsidR="00B11136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ми, установление им дополнительных льгот и преимуществ.</w:t>
      </w:r>
    </w:p>
    <w:p w:rsidR="008135B9" w:rsidRPr="00CE5588" w:rsidRDefault="006D39E6" w:rsidP="006D39E6">
      <w:pPr>
        <w:pStyle w:val="ab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с</w:t>
      </w:r>
      <w:r w:rsidR="00B11136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овершение финансово-хозяйственных операций с нарушениями действующего законодательства.</w:t>
      </w:r>
    </w:p>
    <w:p w:rsidR="008135B9" w:rsidRPr="00CE5588" w:rsidRDefault="006D39E6" w:rsidP="006D39E6">
      <w:pPr>
        <w:pStyle w:val="ab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п</w:t>
      </w:r>
      <w:r w:rsidR="00B11136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одписание договоров и платежно-расчетных документов заместителем руководителя юридического лица или неуполномоченным лицом при нахождении руководителя юридического лица при исполнении своих должностных обязанностей.</w:t>
      </w:r>
    </w:p>
    <w:p w:rsidR="008135B9" w:rsidRPr="00CE5588" w:rsidRDefault="006D39E6" w:rsidP="006D39E6">
      <w:pPr>
        <w:pStyle w:val="ab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в</w:t>
      </w:r>
      <w:r w:rsidR="00B11136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ременное нахождение дорогостоящего имущества организации по месту жительства руководителя организации или иного должностного лица с </w:t>
      </w:r>
      <w:proofErr w:type="gramStart"/>
      <w:r w:rsidR="00B11136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ведома</w:t>
      </w:r>
      <w:proofErr w:type="gramEnd"/>
      <w:r w:rsidR="00B11136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руководителя организации.</w:t>
      </w:r>
    </w:p>
    <w:p w:rsidR="008135B9" w:rsidRPr="00CE5588" w:rsidRDefault="006D39E6" w:rsidP="006D39E6">
      <w:pPr>
        <w:pStyle w:val="ab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п</w:t>
      </w:r>
      <w:r w:rsidR="00B11136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ередача имущества, находящегося в оперативном управлении или хозяйст</w:t>
      </w:r>
      <w:r w:rsidR="008135B9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венном ведении</w:t>
      </w:r>
      <w:r w:rsidR="00B11136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муниципального учреждения или предприятия, в безвозмездное временное пользование физических или юридических лиц как с оформлением документов, так и без таковых (фактическое пользование).</w:t>
      </w:r>
    </w:p>
    <w:p w:rsidR="008135B9" w:rsidRPr="00CE5588" w:rsidRDefault="003A51F7" w:rsidP="006D39E6">
      <w:pPr>
        <w:pStyle w:val="ab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п</w:t>
      </w:r>
      <w:r w:rsidR="00B11136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ередача в аре</w:t>
      </w:r>
      <w:r w:rsidR="008135B9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нду или отчуждение</w:t>
      </w:r>
      <w:r w:rsidR="00B11136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муниципального имущества по ценам значительно ниже рыночных (как по результатам торгов, так и без таковых).</w:t>
      </w:r>
    </w:p>
    <w:p w:rsidR="008135B9" w:rsidRPr="00CE5588" w:rsidRDefault="003A51F7" w:rsidP="006D39E6">
      <w:pPr>
        <w:pStyle w:val="ab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п</w:t>
      </w:r>
      <w:r w:rsidR="00B11136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ере</w:t>
      </w:r>
      <w:r w:rsidR="008135B9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дача </w:t>
      </w:r>
      <w:r w:rsidR="00B11136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муниципального имущества в аренду или доверительное управление без проведения конкурса или аукциона.</w:t>
      </w:r>
    </w:p>
    <w:p w:rsidR="00B46992" w:rsidRPr="00CE5588" w:rsidRDefault="003A51F7" w:rsidP="006D39E6">
      <w:pPr>
        <w:pStyle w:val="ab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н</w:t>
      </w:r>
      <w:r w:rsidR="00B11136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арушений требований Феде</w:t>
      </w:r>
      <w:r w:rsidR="00B46992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рального закона от 05.04.2013 №</w:t>
      </w:r>
      <w:r w:rsidR="00B11136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44-ФЗ «О контрактной системе в сфере закупок товаров, работ, услуг для обеспечения государственных и муниципальных нужд» (далее </w:t>
      </w:r>
      <w:proofErr w:type="gramStart"/>
      <w:r w:rsidR="00B11136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–З</w:t>
      </w:r>
      <w:proofErr w:type="gramEnd"/>
      <w:r w:rsidR="00B11136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акон о контрактной системе), которые могли повлиять на выбор поставщика товаров, работ и услуг.</w:t>
      </w:r>
    </w:p>
    <w:p w:rsidR="00B46992" w:rsidRPr="00CE5588" w:rsidRDefault="003A51F7" w:rsidP="006D39E6">
      <w:pPr>
        <w:pStyle w:val="ab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п</w:t>
      </w:r>
      <w:r w:rsidR="00B11136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риобретение товаров, работ или услуг формально без нарушений требований Закона о контрактной системе, но при этом:</w:t>
      </w:r>
    </w:p>
    <w:p w:rsidR="00B46992" w:rsidRPr="00CE5588" w:rsidRDefault="00B46992" w:rsidP="006D39E6">
      <w:pPr>
        <w:pStyle w:val="ab"/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</w:r>
      <w:r w:rsidR="00B11136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-по ценам значительно выше </w:t>
      </w:r>
      <w:proofErr w:type="gramStart"/>
      <w:r w:rsidR="00B11136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рыночных</w:t>
      </w:r>
      <w:proofErr w:type="gramEnd"/>
      <w:r w:rsidR="00B11136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;</w:t>
      </w:r>
    </w:p>
    <w:p w:rsidR="00B46992" w:rsidRPr="00CE5588" w:rsidRDefault="00B46992" w:rsidP="006D39E6">
      <w:pPr>
        <w:pStyle w:val="ab"/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</w:r>
      <w:r w:rsidR="00B11136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-товары, работы и услуги приобретены по рыночным ценам, но при отсутствии реальной потребности организации в данных товарах, работах или услугах;</w:t>
      </w:r>
    </w:p>
    <w:p w:rsidR="00B46992" w:rsidRPr="00CE5588" w:rsidRDefault="00B46992" w:rsidP="006D39E6">
      <w:pPr>
        <w:pStyle w:val="ab"/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</w:r>
      <w:r w:rsidR="00B11136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-товары или материальный результат работ или услуг приобретены по рыночным ценам, но их потребительские свойства, качество или комплектность значительно ниже предъявляемых требований или совсем не позволяет использовать их по назначению.</w:t>
      </w:r>
    </w:p>
    <w:p w:rsidR="00B46992" w:rsidRPr="00CE5588" w:rsidRDefault="00B46992" w:rsidP="006D39E6">
      <w:pPr>
        <w:pStyle w:val="ab"/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proofErr w:type="gramStart"/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- </w:t>
      </w:r>
      <w:r w:rsidR="003A51F7">
        <w:rPr>
          <w:rFonts w:ascii="Times New Roman" w:eastAsia="Times New Roman" w:hAnsi="Times New Roman" w:cs="Times New Roman"/>
          <w:sz w:val="27"/>
          <w:szCs w:val="27"/>
          <w:lang w:eastAsia="ru-RU"/>
        </w:rPr>
        <w:t>з</w:t>
      </w:r>
      <w:r w:rsidR="00B11136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аключение договоров (контрактов) на поставку товаров, работ</w:t>
      </w:r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или услуг для </w:t>
      </w:r>
      <w:r w:rsidR="00B11136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муниципальных нужд, которые предусматривают полную (или в значительной части) предварительную оплату при длительных сроках </w:t>
      </w:r>
      <w:r w:rsidR="00B11136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исполнения обязательств поставщиком, подрядчиком, исполнителем и расторжение договоров по соглашению сторон до наступления срока поставки с возвратом уплаченной предварительной оплаты после длительного безвозмездного пользования поставщиком денежными средствами.</w:t>
      </w:r>
      <w:proofErr w:type="gramEnd"/>
    </w:p>
    <w:p w:rsidR="00B46992" w:rsidRPr="00CE5588" w:rsidRDefault="00B46992" w:rsidP="006D39E6">
      <w:pPr>
        <w:pStyle w:val="ab"/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- </w:t>
      </w:r>
      <w:r w:rsidR="003A51F7">
        <w:rPr>
          <w:rFonts w:ascii="Times New Roman" w:eastAsia="Times New Roman" w:hAnsi="Times New Roman" w:cs="Times New Roman"/>
          <w:sz w:val="27"/>
          <w:szCs w:val="27"/>
          <w:lang w:eastAsia="ru-RU"/>
        </w:rPr>
        <w:t>б</w:t>
      </w:r>
      <w:r w:rsidR="00B11136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ездействие должных лиц организа</w:t>
      </w:r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ции, являющейся</w:t>
      </w:r>
      <w:r w:rsidR="00B11136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муниципальным заказчиком, при грубом нарушении поставщиком товаров, раб</w:t>
      </w:r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от или услуг условий муниципального</w:t>
      </w:r>
      <w:r w:rsidR="00B11136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контракта.</w:t>
      </w:r>
    </w:p>
    <w:p w:rsidR="00B46992" w:rsidRPr="00CE5588" w:rsidRDefault="00B11136" w:rsidP="006D39E6">
      <w:pPr>
        <w:pStyle w:val="ab"/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6.4.</w:t>
      </w:r>
      <w:r w:rsidR="00B46992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 ходе контрольных или экспертно-аналитических мероприятий могут быть выявлены и иные </w:t>
      </w:r>
      <w:proofErr w:type="spellStart"/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ко</w:t>
      </w:r>
      <w:r w:rsidR="00F719F8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р</w:t>
      </w:r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рупциогенные</w:t>
      </w:r>
      <w:proofErr w:type="spellEnd"/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признаки в действиях должностных лиц проверяемых организаций, общими характерными чертами которых являются:</w:t>
      </w:r>
    </w:p>
    <w:p w:rsidR="00B46992" w:rsidRPr="00CE5588" w:rsidRDefault="00B46992" w:rsidP="006D39E6">
      <w:pPr>
        <w:pStyle w:val="ab"/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- </w:t>
      </w:r>
      <w:r w:rsidR="00B11136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возможность получения неправомерной материальной выгоды или иных благ контактирующими с должностным лицом юридическими и физическими лицами;</w:t>
      </w:r>
    </w:p>
    <w:p w:rsidR="00B46992" w:rsidRPr="00CE5588" w:rsidRDefault="00B46992" w:rsidP="006D39E6">
      <w:pPr>
        <w:pStyle w:val="ab"/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- </w:t>
      </w:r>
      <w:r w:rsidR="00B11136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действия (бездействие) должностного лица вынуждают неправомерным способом получить причитающиеся по закону юридическому или физическому</w:t>
      </w:r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B11136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лицу материальные и иные блага.</w:t>
      </w:r>
    </w:p>
    <w:p w:rsidR="00B46992" w:rsidRPr="00CE5588" w:rsidRDefault="00B46992" w:rsidP="006D39E6">
      <w:pPr>
        <w:pStyle w:val="ab"/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B46992" w:rsidRPr="00CE5588" w:rsidRDefault="00B11136" w:rsidP="00CE5588">
      <w:pPr>
        <w:pStyle w:val="ab"/>
        <w:numPr>
          <w:ilvl w:val="0"/>
          <w:numId w:val="4"/>
        </w:numPr>
        <w:tabs>
          <w:tab w:val="left" w:pos="42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CE5588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Реализация информации о выявленных Контрольно-счетной палатой </w:t>
      </w:r>
      <w:proofErr w:type="spellStart"/>
      <w:r w:rsidRPr="00CE5588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коррупциогенных</w:t>
      </w:r>
      <w:proofErr w:type="spellEnd"/>
      <w:r w:rsidRPr="00CE5588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признаках</w:t>
      </w:r>
    </w:p>
    <w:p w:rsidR="00036037" w:rsidRPr="00CE5588" w:rsidRDefault="00036037" w:rsidP="00CE5588">
      <w:pPr>
        <w:pStyle w:val="ab"/>
        <w:tabs>
          <w:tab w:val="left" w:pos="426"/>
        </w:tabs>
        <w:spacing w:after="0" w:line="240" w:lineRule="auto"/>
        <w:ind w:left="360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036037" w:rsidRPr="00CE5588" w:rsidRDefault="00036037" w:rsidP="00CE5588">
      <w:pPr>
        <w:pStyle w:val="ab"/>
        <w:numPr>
          <w:ilvl w:val="1"/>
          <w:numId w:val="4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9F6492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Обстоятельства, содержащие </w:t>
      </w:r>
      <w:proofErr w:type="spellStart"/>
      <w:r w:rsidR="009F6492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кор</w:t>
      </w:r>
      <w:r w:rsidR="00B11136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рупциогенные</w:t>
      </w:r>
      <w:proofErr w:type="spellEnd"/>
      <w:r w:rsidR="00B11136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признаки, которые не образуют самостоятельного правонарушения в действиях должностных лиц, должны быть максимально подробно описаны в акте проверки либо заключении (с указанием реквизитов документов, сведений о лицах их подписавших), но без оценки (квалификации), поскольку </w:t>
      </w:r>
      <w:proofErr w:type="spellStart"/>
      <w:r w:rsidR="00B11136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коррупциогенные</w:t>
      </w:r>
      <w:proofErr w:type="spellEnd"/>
      <w:r w:rsidR="00B11136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признаки носят характер предположений.</w:t>
      </w:r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</w:p>
    <w:p w:rsidR="00036037" w:rsidRPr="00CE5588" w:rsidRDefault="00B11136" w:rsidP="00CE5588">
      <w:pPr>
        <w:pStyle w:val="ab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Информация о выявленных </w:t>
      </w:r>
      <w:proofErr w:type="spellStart"/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коррупциогенных</w:t>
      </w:r>
      <w:proofErr w:type="spellEnd"/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признаках направляется в вышестоящий орган власти для проведения служебного расследования и (или) в органы прокуратуры для соответствующей оценки и проведения дополнительных</w:t>
      </w:r>
      <w:r w:rsidR="00036037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проверок.</w:t>
      </w:r>
      <w:r w:rsidR="00036037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</w:p>
    <w:p w:rsidR="00B11136" w:rsidRPr="00CE5588" w:rsidRDefault="00B11136" w:rsidP="00CE5588">
      <w:pPr>
        <w:pStyle w:val="ab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Кроме того, информация о выявленных </w:t>
      </w:r>
      <w:proofErr w:type="spellStart"/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корупциогенных</w:t>
      </w:r>
      <w:proofErr w:type="spellEnd"/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признаках направляется в Комиссию по координации работы по противодействию</w:t>
      </w:r>
      <w:r w:rsidR="00036037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коррупции в </w:t>
      </w:r>
      <w:proofErr w:type="spellStart"/>
      <w:proofErr w:type="gramStart"/>
      <w:r w:rsidR="00036037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Катав-Ивановском</w:t>
      </w:r>
      <w:proofErr w:type="spellEnd"/>
      <w:proofErr w:type="gramEnd"/>
      <w:r w:rsidR="00036037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муниципальном </w:t>
      </w:r>
      <w:r w:rsidR="00043F5A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округе Челябинской области</w:t>
      </w:r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, в задачи которой входит обеспечение координации деятел</w:t>
      </w:r>
      <w:r w:rsidR="00036037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ьности</w:t>
      </w:r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органов местн</w:t>
      </w:r>
      <w:r w:rsidR="00036037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ого самоуправления </w:t>
      </w:r>
      <w:proofErr w:type="spellStart"/>
      <w:r w:rsidR="00036037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Катав-Ивановского</w:t>
      </w:r>
      <w:proofErr w:type="spellEnd"/>
      <w:r w:rsidR="00036037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муниципального </w:t>
      </w:r>
      <w:r w:rsidR="00043F5A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округа Челябинской области</w:t>
      </w:r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по</w:t>
      </w:r>
      <w:r w:rsidR="00036037"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CE5588">
        <w:rPr>
          <w:rFonts w:ascii="Times New Roman" w:eastAsia="Times New Roman" w:hAnsi="Times New Roman" w:cs="Times New Roman"/>
          <w:sz w:val="27"/>
          <w:szCs w:val="27"/>
          <w:lang w:eastAsia="ru-RU"/>
        </w:rPr>
        <w:t>реализации государственной политики в области противодействия коррупции.</w:t>
      </w:r>
    </w:p>
    <w:p w:rsidR="00FC4D8F" w:rsidRDefault="00FC4D8F" w:rsidP="00CE5588">
      <w:pPr>
        <w:pStyle w:val="ab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D3533C" w:rsidRDefault="00D3533C" w:rsidP="00CE5588">
      <w:pPr>
        <w:pStyle w:val="ab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D3533C" w:rsidRDefault="00D3533C" w:rsidP="00CE5588">
      <w:pPr>
        <w:pStyle w:val="ab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D3533C" w:rsidRPr="00CE5588" w:rsidRDefault="00D3533C" w:rsidP="00CE5588">
      <w:pPr>
        <w:pStyle w:val="ab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C4D8F" w:rsidRPr="00CE5588" w:rsidRDefault="00FC4D8F" w:rsidP="00CE5588">
      <w:pPr>
        <w:pStyle w:val="ab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C4D8F" w:rsidRPr="00CE5588" w:rsidRDefault="00FC4D8F" w:rsidP="00CE5588">
      <w:pPr>
        <w:pStyle w:val="ab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C4D8F" w:rsidRPr="00CE5588" w:rsidRDefault="00FC4D8F" w:rsidP="00CE5588">
      <w:pPr>
        <w:pStyle w:val="ab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C4D8F" w:rsidRPr="00CE5588" w:rsidRDefault="00FC4D8F" w:rsidP="00CE5588">
      <w:pPr>
        <w:pStyle w:val="ab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C4D8F" w:rsidRPr="00CE5588" w:rsidRDefault="00FC4D8F" w:rsidP="00CE5588">
      <w:pPr>
        <w:pStyle w:val="ab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C4D8F" w:rsidRPr="00CE5588" w:rsidRDefault="00FC4D8F" w:rsidP="00CE5588">
      <w:pPr>
        <w:pStyle w:val="ab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C4D8F" w:rsidRPr="00CE5588" w:rsidRDefault="00FC4D8F" w:rsidP="00CE5588">
      <w:pPr>
        <w:pStyle w:val="ab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C4D8F" w:rsidRPr="00CE5588" w:rsidRDefault="00FC4D8F" w:rsidP="00CE5588">
      <w:pPr>
        <w:pStyle w:val="ab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C4D8F" w:rsidRDefault="00B11136" w:rsidP="00FC4D8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19F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</w:t>
      </w:r>
      <w:r w:rsidR="004560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</w:t>
      </w:r>
    </w:p>
    <w:tbl>
      <w:tblPr>
        <w:tblStyle w:val="ac"/>
        <w:tblW w:w="9889" w:type="dxa"/>
        <w:tblLook w:val="04A0"/>
      </w:tblPr>
      <w:tblGrid>
        <w:gridCol w:w="675"/>
        <w:gridCol w:w="3402"/>
        <w:gridCol w:w="5812"/>
      </w:tblGrid>
      <w:tr w:rsidR="00FC4D8F" w:rsidRPr="00CF73E0" w:rsidTr="006164FF">
        <w:tc>
          <w:tcPr>
            <w:tcW w:w="675" w:type="dxa"/>
          </w:tcPr>
          <w:p w:rsidR="00FC4D8F" w:rsidRPr="00CF73E0" w:rsidRDefault="00FC4D8F" w:rsidP="00FC4D8F">
            <w:pPr>
              <w:ind w:right="2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FC4D8F" w:rsidRPr="00CF73E0" w:rsidRDefault="00FC4D8F" w:rsidP="00FC4D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F7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Коррупциогенный</w:t>
            </w:r>
            <w:proofErr w:type="spellEnd"/>
            <w:r w:rsidRPr="00CF7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фактор</w:t>
            </w:r>
          </w:p>
        </w:tc>
        <w:tc>
          <w:tcPr>
            <w:tcW w:w="5812" w:type="dxa"/>
          </w:tcPr>
          <w:p w:rsidR="00FC4D8F" w:rsidRPr="00CF73E0" w:rsidRDefault="00FC4D8F" w:rsidP="00FC4D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Признаки</w:t>
            </w:r>
          </w:p>
        </w:tc>
      </w:tr>
      <w:tr w:rsidR="00FC4D8F" w:rsidRPr="00CF73E0" w:rsidTr="006164FF">
        <w:tc>
          <w:tcPr>
            <w:tcW w:w="9889" w:type="dxa"/>
            <w:gridSpan w:val="3"/>
          </w:tcPr>
          <w:p w:rsidR="00FC4D8F" w:rsidRPr="00CF73E0" w:rsidRDefault="00FC4D8F" w:rsidP="00FC4D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1.Коррупциогенные факторы, устанавливающие для </w:t>
            </w:r>
            <w:proofErr w:type="spellStart"/>
            <w:r w:rsidRPr="00CF7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правоприменителя</w:t>
            </w:r>
            <w:proofErr w:type="spellEnd"/>
            <w:r w:rsidRPr="00CF7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необоснованно широкие пределы усмотрения или возможность необоснованного применения исключений из общих правил</w:t>
            </w:r>
            <w:proofErr w:type="gramStart"/>
            <w:r w:rsidRPr="00CF7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</w:p>
        </w:tc>
      </w:tr>
      <w:tr w:rsidR="00FC4D8F" w:rsidRPr="00CF73E0" w:rsidTr="006164FF">
        <w:tc>
          <w:tcPr>
            <w:tcW w:w="675" w:type="dxa"/>
          </w:tcPr>
          <w:p w:rsidR="00FC4D8F" w:rsidRPr="00CF73E0" w:rsidRDefault="00FC4D8F" w:rsidP="00FC4D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3402" w:type="dxa"/>
          </w:tcPr>
          <w:p w:rsidR="00FC4D8F" w:rsidRPr="00CF73E0" w:rsidRDefault="00FC4D8F" w:rsidP="006164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Широта дискреционных полномочий</w:t>
            </w:r>
          </w:p>
          <w:p w:rsidR="00FC4D8F" w:rsidRPr="00CF73E0" w:rsidRDefault="00FC4D8F" w:rsidP="00FC4D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</w:tcPr>
          <w:p w:rsidR="00FC4D8F" w:rsidRPr="00CF73E0" w:rsidRDefault="00FC4D8F" w:rsidP="006164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или неопределенность сроков, условий или оснований принятия решения, наличие дублирующих по</w:t>
            </w:r>
            <w:r w:rsidR="006164FF" w:rsidRPr="00CF7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лномочий</w:t>
            </w:r>
            <w:r w:rsidRPr="00CF7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органа местного самоуправления или организации (их должностных лиц):</w:t>
            </w:r>
          </w:p>
          <w:p w:rsidR="00FC4D8F" w:rsidRPr="00CF73E0" w:rsidRDefault="00FC4D8F" w:rsidP="006164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1.Представляющие несколько возможных вариантов решения по выбору должностного лица без точного определения условий для принятия того или иного решения;</w:t>
            </w:r>
          </w:p>
          <w:p w:rsidR="00FC4D8F" w:rsidRPr="00CF73E0" w:rsidRDefault="00FC4D8F" w:rsidP="006164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2.Содержащие открытый перечень оснований для принятия того или иного решения или открытый перечень документов, необходимых для принятия решения (формулировки «иные необходимые документы или сведения», «в иных случаях», «другие расходы»);</w:t>
            </w:r>
          </w:p>
          <w:p w:rsidR="00FC4D8F" w:rsidRPr="00CF73E0" w:rsidRDefault="00FC4D8F" w:rsidP="006164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3.Содержащие субъективно-оценочные основания для принятия положительного или отрицательного решения по соответствующему вопросу (формулировки «сведения не соответствуют действительности», «представлены не в полном объеме», «в случаях нетерпящих отлагательств», «при острой потребности», «допускается в исключительных случаях» и т.п.);</w:t>
            </w:r>
          </w:p>
          <w:p w:rsidR="00FC4D8F" w:rsidRPr="00CF73E0" w:rsidRDefault="00FC4D8F" w:rsidP="006164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4.Устанавливающие необоснованно продолжительные сроки (или временные диапазоны), в течение которых должностное лицо должно принять решение в отношении юридического или физического лица;</w:t>
            </w:r>
          </w:p>
          <w:p w:rsidR="006164FF" w:rsidRPr="00CF73E0" w:rsidRDefault="006164FF" w:rsidP="006164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5.Не предусматривающие никаких сроков для принятия должностным лицом того или иного решения;</w:t>
            </w:r>
          </w:p>
          <w:p w:rsidR="00FC4D8F" w:rsidRPr="00CF73E0" w:rsidRDefault="006164FF" w:rsidP="006164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6.Устанавливающие продолжительность срока, в течение которого должностным лицом принимается решение в отношении физических или юридических лиц, без указания порядка его исчисления (начала течения срока и т.п.).</w:t>
            </w:r>
          </w:p>
        </w:tc>
      </w:tr>
      <w:tr w:rsidR="00FC4D8F" w:rsidRPr="00CF73E0" w:rsidTr="006164FF">
        <w:tc>
          <w:tcPr>
            <w:tcW w:w="675" w:type="dxa"/>
          </w:tcPr>
          <w:p w:rsidR="00FC4D8F" w:rsidRPr="00CF73E0" w:rsidRDefault="006164FF" w:rsidP="00FC4D8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3402" w:type="dxa"/>
          </w:tcPr>
          <w:p w:rsidR="006164FF" w:rsidRPr="00CF73E0" w:rsidRDefault="006164FF" w:rsidP="006164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компетенции по формуле «вправе»</w:t>
            </w:r>
          </w:p>
          <w:p w:rsidR="00FC4D8F" w:rsidRPr="00CF73E0" w:rsidRDefault="00FC4D8F" w:rsidP="006164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</w:tcPr>
          <w:p w:rsidR="00FC4D8F" w:rsidRPr="00CF73E0" w:rsidRDefault="006164FF" w:rsidP="006164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Диспозитивное установление возможности совершения органами местного самоуправления или организациями (их должностными лицами) действий в отношении граждан и организаций.</w:t>
            </w:r>
          </w:p>
        </w:tc>
      </w:tr>
      <w:tr w:rsidR="006164FF" w:rsidRPr="00CF73E0" w:rsidTr="006164FF">
        <w:tc>
          <w:tcPr>
            <w:tcW w:w="675" w:type="dxa"/>
          </w:tcPr>
          <w:p w:rsidR="006164FF" w:rsidRPr="00CF73E0" w:rsidRDefault="006164FF" w:rsidP="00FC4D8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3402" w:type="dxa"/>
          </w:tcPr>
          <w:p w:rsidR="006164FF" w:rsidRPr="00CF73E0" w:rsidRDefault="006164FF" w:rsidP="006164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Выборочное изменение объема прав</w:t>
            </w:r>
          </w:p>
          <w:p w:rsidR="006164FF" w:rsidRPr="00CF73E0" w:rsidRDefault="006164FF" w:rsidP="006164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</w:tcPr>
          <w:p w:rsidR="006164FF" w:rsidRPr="00CF73E0" w:rsidRDefault="006164FF" w:rsidP="006164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Возможность необоснованного установления исключений из общего порядка для граждан и организаций по усмотрению органов местного самоуправления или организаций (их должностных лиц).</w:t>
            </w:r>
          </w:p>
        </w:tc>
      </w:tr>
      <w:tr w:rsidR="006164FF" w:rsidRPr="00CF73E0" w:rsidTr="006164FF">
        <w:tc>
          <w:tcPr>
            <w:tcW w:w="675" w:type="dxa"/>
          </w:tcPr>
          <w:p w:rsidR="006164FF" w:rsidRPr="00CF73E0" w:rsidRDefault="006164FF" w:rsidP="00FC4D8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3402" w:type="dxa"/>
          </w:tcPr>
          <w:p w:rsidR="006164FF" w:rsidRPr="00CF73E0" w:rsidRDefault="006164FF" w:rsidP="006164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Чрезмерная свобода подзаконного нормотворчества</w:t>
            </w:r>
          </w:p>
          <w:p w:rsidR="006164FF" w:rsidRPr="00CF73E0" w:rsidRDefault="006164FF" w:rsidP="006164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</w:tcPr>
          <w:p w:rsidR="006164FF" w:rsidRPr="00CF73E0" w:rsidRDefault="006164FF" w:rsidP="006164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бланкетных и отсылочных норм, приводящее к принятию подзаконных актов, вторгающихся в компетенцию органа местного самоуправления или организации, принявшего первоначальный нормативный правовой акт.</w:t>
            </w:r>
          </w:p>
        </w:tc>
      </w:tr>
      <w:tr w:rsidR="006164FF" w:rsidRPr="00CF73E0" w:rsidTr="006164FF">
        <w:tc>
          <w:tcPr>
            <w:tcW w:w="675" w:type="dxa"/>
          </w:tcPr>
          <w:p w:rsidR="006164FF" w:rsidRPr="00CF73E0" w:rsidRDefault="006164FF" w:rsidP="00FC4D8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</w:t>
            </w:r>
          </w:p>
        </w:tc>
        <w:tc>
          <w:tcPr>
            <w:tcW w:w="3402" w:type="dxa"/>
          </w:tcPr>
          <w:p w:rsidR="006164FF" w:rsidRPr="00CF73E0" w:rsidRDefault="006164FF" w:rsidP="00F719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Принятие нормативного </w:t>
            </w:r>
            <w:r w:rsidRPr="00CF7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правового акта за пределами компетенции</w:t>
            </w:r>
          </w:p>
        </w:tc>
        <w:tc>
          <w:tcPr>
            <w:tcW w:w="5812" w:type="dxa"/>
          </w:tcPr>
          <w:p w:rsidR="006164FF" w:rsidRPr="00CF73E0" w:rsidRDefault="006164FF" w:rsidP="006164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Нарушение компетенции органов местного </w:t>
            </w:r>
            <w:r w:rsidRPr="00CF7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самоуправления или организаций (их должностных лиц) при принятии нормативных правовых актов.</w:t>
            </w:r>
          </w:p>
        </w:tc>
      </w:tr>
      <w:tr w:rsidR="006164FF" w:rsidRPr="00CF73E0" w:rsidTr="006164FF">
        <w:tc>
          <w:tcPr>
            <w:tcW w:w="675" w:type="dxa"/>
          </w:tcPr>
          <w:p w:rsidR="006164FF" w:rsidRPr="00CF73E0" w:rsidRDefault="006164FF" w:rsidP="00FC4D8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1.6.</w:t>
            </w:r>
          </w:p>
        </w:tc>
        <w:tc>
          <w:tcPr>
            <w:tcW w:w="3402" w:type="dxa"/>
          </w:tcPr>
          <w:p w:rsidR="006164FF" w:rsidRPr="00CF73E0" w:rsidRDefault="006164FF" w:rsidP="006164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Заполнение законодательных пробелов при помощи </w:t>
            </w:r>
          </w:p>
          <w:p w:rsidR="006164FF" w:rsidRPr="00CF73E0" w:rsidRDefault="006164FF" w:rsidP="006164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подзаконных актов в отсутствие законодательной делегации соответствующих полномочий </w:t>
            </w:r>
          </w:p>
        </w:tc>
        <w:tc>
          <w:tcPr>
            <w:tcW w:w="5812" w:type="dxa"/>
          </w:tcPr>
          <w:p w:rsidR="006164FF" w:rsidRPr="00CF73E0" w:rsidRDefault="006164FF" w:rsidP="006164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Установление общеобязательных правил поведения в подзаконном акте в условиях отсутствия закона.</w:t>
            </w:r>
          </w:p>
        </w:tc>
      </w:tr>
      <w:tr w:rsidR="006164FF" w:rsidRPr="00CF73E0" w:rsidTr="006164FF">
        <w:tc>
          <w:tcPr>
            <w:tcW w:w="675" w:type="dxa"/>
          </w:tcPr>
          <w:p w:rsidR="006164FF" w:rsidRPr="00CF73E0" w:rsidRDefault="006164FF" w:rsidP="00FC4D8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1.7.</w:t>
            </w:r>
          </w:p>
        </w:tc>
        <w:tc>
          <w:tcPr>
            <w:tcW w:w="3402" w:type="dxa"/>
          </w:tcPr>
          <w:p w:rsidR="006164FF" w:rsidRPr="00CF73E0" w:rsidRDefault="006164FF" w:rsidP="006164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или неполнота административных процедур</w:t>
            </w:r>
          </w:p>
          <w:p w:rsidR="006164FF" w:rsidRPr="00CF73E0" w:rsidRDefault="006164FF" w:rsidP="006164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</w:tcPr>
          <w:p w:rsidR="006164FF" w:rsidRPr="00CF73E0" w:rsidRDefault="006164FF" w:rsidP="006164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порядка совершения органами местного самоуправления или организациями (их должностными лицами) определенных действий либо одного из элементов такого порядка.</w:t>
            </w:r>
          </w:p>
        </w:tc>
      </w:tr>
      <w:tr w:rsidR="00700C63" w:rsidRPr="00CF73E0" w:rsidTr="006164FF">
        <w:tc>
          <w:tcPr>
            <w:tcW w:w="675" w:type="dxa"/>
          </w:tcPr>
          <w:p w:rsidR="00700C63" w:rsidRPr="00CF73E0" w:rsidRDefault="00700C63" w:rsidP="00FC4D8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</w:t>
            </w:r>
          </w:p>
        </w:tc>
        <w:tc>
          <w:tcPr>
            <w:tcW w:w="3402" w:type="dxa"/>
          </w:tcPr>
          <w:p w:rsidR="00700C63" w:rsidRPr="00CF73E0" w:rsidRDefault="00700C63" w:rsidP="00700C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Отказ от конкурсных (аукционных) процедур</w:t>
            </w:r>
          </w:p>
        </w:tc>
        <w:tc>
          <w:tcPr>
            <w:tcW w:w="5812" w:type="dxa"/>
          </w:tcPr>
          <w:p w:rsidR="00700C63" w:rsidRPr="00CF73E0" w:rsidRDefault="00700C63" w:rsidP="00700C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административного порядка предоставления права (блага).</w:t>
            </w:r>
          </w:p>
        </w:tc>
      </w:tr>
      <w:tr w:rsidR="00700C63" w:rsidRPr="00CF73E0" w:rsidTr="006164FF">
        <w:tc>
          <w:tcPr>
            <w:tcW w:w="675" w:type="dxa"/>
          </w:tcPr>
          <w:p w:rsidR="00700C63" w:rsidRPr="00CF73E0" w:rsidRDefault="00700C63" w:rsidP="00FC4D8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1.9.</w:t>
            </w:r>
          </w:p>
        </w:tc>
        <w:tc>
          <w:tcPr>
            <w:tcW w:w="3402" w:type="dxa"/>
          </w:tcPr>
          <w:p w:rsidR="00700C63" w:rsidRPr="00CF73E0" w:rsidRDefault="00700C63" w:rsidP="00700C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Нормативные коллизии</w:t>
            </w:r>
          </w:p>
          <w:p w:rsidR="00700C63" w:rsidRPr="00CF73E0" w:rsidRDefault="00700C63" w:rsidP="006164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</w:tcPr>
          <w:p w:rsidR="00700C63" w:rsidRPr="00CF73E0" w:rsidRDefault="00700C63" w:rsidP="00700C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Противоречия, в том числе внутренние, между нормами, создающие для органов местного самоуправления или организаций (их должностных лиц) возможность произвольного выбора норм, подлежащих применению в конкретном случае.</w:t>
            </w:r>
          </w:p>
        </w:tc>
      </w:tr>
      <w:tr w:rsidR="00700C63" w:rsidRPr="00CF73E0" w:rsidTr="003E7113">
        <w:tc>
          <w:tcPr>
            <w:tcW w:w="9889" w:type="dxa"/>
            <w:gridSpan w:val="3"/>
          </w:tcPr>
          <w:p w:rsidR="00700C63" w:rsidRPr="00CF73E0" w:rsidRDefault="00700C63" w:rsidP="00700C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2.Коррупциогенные факторы, содержащие неопределенные, трудновыполнимые и (или) обременительные требования к гражданам и организациям</w:t>
            </w:r>
          </w:p>
        </w:tc>
      </w:tr>
      <w:tr w:rsidR="00700C63" w:rsidRPr="00CF73E0" w:rsidTr="006164FF">
        <w:tc>
          <w:tcPr>
            <w:tcW w:w="675" w:type="dxa"/>
          </w:tcPr>
          <w:p w:rsidR="00700C63" w:rsidRPr="00CF73E0" w:rsidRDefault="00700C63" w:rsidP="00FC4D8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3402" w:type="dxa"/>
          </w:tcPr>
          <w:p w:rsidR="00700C63" w:rsidRPr="00CF73E0" w:rsidRDefault="00700C63" w:rsidP="001E052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завышенных требований к лицу, предъявляемых для реализации принадлежащего ему права</w:t>
            </w:r>
          </w:p>
        </w:tc>
        <w:tc>
          <w:tcPr>
            <w:tcW w:w="5812" w:type="dxa"/>
          </w:tcPr>
          <w:p w:rsidR="00700C63" w:rsidRPr="00CF73E0" w:rsidRDefault="00700C63" w:rsidP="00700C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Установление неопределенных, трудновыполнимых и обременительных требований к гражданам и организациям.</w:t>
            </w:r>
          </w:p>
          <w:p w:rsidR="00700C63" w:rsidRPr="00CF73E0" w:rsidRDefault="00700C63" w:rsidP="006164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64FF" w:rsidRPr="00CF73E0" w:rsidTr="006164FF">
        <w:tc>
          <w:tcPr>
            <w:tcW w:w="675" w:type="dxa"/>
          </w:tcPr>
          <w:p w:rsidR="006164FF" w:rsidRPr="00CF73E0" w:rsidRDefault="001E052F" w:rsidP="00FC4D8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3402" w:type="dxa"/>
          </w:tcPr>
          <w:p w:rsidR="006164FF" w:rsidRPr="00CF73E0" w:rsidRDefault="001E052F" w:rsidP="00CF73E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Злоупотребление правом заявителя государственными органами, органами местного самоуправления или организациями (их должностными лицами)</w:t>
            </w:r>
          </w:p>
        </w:tc>
        <w:tc>
          <w:tcPr>
            <w:tcW w:w="5812" w:type="dxa"/>
          </w:tcPr>
          <w:p w:rsidR="001E052F" w:rsidRPr="00CF73E0" w:rsidRDefault="001E052F" w:rsidP="001E052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четкой регламентации прав граждан и организаций.</w:t>
            </w:r>
          </w:p>
          <w:p w:rsidR="001E052F" w:rsidRPr="00CF73E0" w:rsidRDefault="001E052F" w:rsidP="001E052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164FF" w:rsidRPr="00CF73E0" w:rsidRDefault="006164FF" w:rsidP="001E052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C4D8F" w:rsidRPr="00CF73E0" w:rsidTr="006164FF">
        <w:tc>
          <w:tcPr>
            <w:tcW w:w="675" w:type="dxa"/>
          </w:tcPr>
          <w:p w:rsidR="00FC4D8F" w:rsidRPr="00CF73E0" w:rsidRDefault="001E052F" w:rsidP="00FC4D8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3402" w:type="dxa"/>
          </w:tcPr>
          <w:p w:rsidR="00FC4D8F" w:rsidRPr="00CF73E0" w:rsidRDefault="001E052F" w:rsidP="001E052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Юридико-лингвистическая неопределенность</w:t>
            </w:r>
          </w:p>
        </w:tc>
        <w:tc>
          <w:tcPr>
            <w:tcW w:w="5812" w:type="dxa"/>
          </w:tcPr>
          <w:p w:rsidR="00FC4D8F" w:rsidRPr="00CF73E0" w:rsidRDefault="001E052F" w:rsidP="001E052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Употребление </w:t>
            </w:r>
            <w:proofErr w:type="spellStart"/>
            <w:r w:rsidRPr="00CF7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неустоявшихся</w:t>
            </w:r>
            <w:proofErr w:type="spellEnd"/>
            <w:r w:rsidRPr="00CF7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CF73E0">
              <w:rPr>
                <w:rFonts w:ascii="Times New Roman" w:hAnsi="Times New Roman" w:cs="Times New Roman"/>
                <w:sz w:val="24"/>
                <w:szCs w:val="24"/>
              </w:rPr>
              <w:t xml:space="preserve"> двусмысленных терминов и категорий оценочного характера.</w:t>
            </w:r>
          </w:p>
        </w:tc>
      </w:tr>
    </w:tbl>
    <w:p w:rsidR="00FC4D8F" w:rsidRPr="00CF73E0" w:rsidRDefault="00FC4D8F" w:rsidP="00FC4D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64FF" w:rsidRPr="00CF73E0" w:rsidRDefault="006164FF" w:rsidP="00FB19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052F" w:rsidRPr="00CF73E0" w:rsidRDefault="001E052F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1E052F" w:rsidRPr="00CF73E0" w:rsidSect="00B4076B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CB2A4D"/>
    <w:multiLevelType w:val="multilevel"/>
    <w:tmpl w:val="9EFCB17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DCE2DF2"/>
    <w:multiLevelType w:val="hybridMultilevel"/>
    <w:tmpl w:val="6AEC5D72"/>
    <w:lvl w:ilvl="0" w:tplc="823E2A12">
      <w:start w:val="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75827B3"/>
    <w:multiLevelType w:val="multilevel"/>
    <w:tmpl w:val="EFECD3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5B1154FC"/>
    <w:multiLevelType w:val="hybridMultilevel"/>
    <w:tmpl w:val="EC88DC02"/>
    <w:lvl w:ilvl="0" w:tplc="041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CC40BB"/>
    <w:multiLevelType w:val="hybridMultilevel"/>
    <w:tmpl w:val="BFAE165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11136"/>
    <w:rsid w:val="00036037"/>
    <w:rsid w:val="00043F5A"/>
    <w:rsid w:val="0005723A"/>
    <w:rsid w:val="000A644F"/>
    <w:rsid w:val="000D0AA3"/>
    <w:rsid w:val="000F330F"/>
    <w:rsid w:val="001A2EC4"/>
    <w:rsid w:val="001D0F0B"/>
    <w:rsid w:val="001E052F"/>
    <w:rsid w:val="002205E9"/>
    <w:rsid w:val="002845EB"/>
    <w:rsid w:val="00316A41"/>
    <w:rsid w:val="00352D40"/>
    <w:rsid w:val="003A51F7"/>
    <w:rsid w:val="003C4D77"/>
    <w:rsid w:val="0045604D"/>
    <w:rsid w:val="00466860"/>
    <w:rsid w:val="004A4F6F"/>
    <w:rsid w:val="004D1D7B"/>
    <w:rsid w:val="005066D4"/>
    <w:rsid w:val="005302EE"/>
    <w:rsid w:val="00580E40"/>
    <w:rsid w:val="005C6069"/>
    <w:rsid w:val="005F4C03"/>
    <w:rsid w:val="006164FF"/>
    <w:rsid w:val="006D39E6"/>
    <w:rsid w:val="006E4DEC"/>
    <w:rsid w:val="00700C63"/>
    <w:rsid w:val="007A0C24"/>
    <w:rsid w:val="008135B9"/>
    <w:rsid w:val="00851618"/>
    <w:rsid w:val="008741A5"/>
    <w:rsid w:val="00893D9F"/>
    <w:rsid w:val="008D66B6"/>
    <w:rsid w:val="008E12E3"/>
    <w:rsid w:val="00946A40"/>
    <w:rsid w:val="0098376C"/>
    <w:rsid w:val="009F6492"/>
    <w:rsid w:val="009F708F"/>
    <w:rsid w:val="00A31235"/>
    <w:rsid w:val="00A77455"/>
    <w:rsid w:val="00AF7432"/>
    <w:rsid w:val="00B11136"/>
    <w:rsid w:val="00B4076B"/>
    <w:rsid w:val="00B46992"/>
    <w:rsid w:val="00B60BA1"/>
    <w:rsid w:val="00BA76C9"/>
    <w:rsid w:val="00BC30E4"/>
    <w:rsid w:val="00BE3979"/>
    <w:rsid w:val="00C12FD9"/>
    <w:rsid w:val="00C57381"/>
    <w:rsid w:val="00C75982"/>
    <w:rsid w:val="00CB109F"/>
    <w:rsid w:val="00CE5588"/>
    <w:rsid w:val="00CF73E0"/>
    <w:rsid w:val="00D15AD6"/>
    <w:rsid w:val="00D3533C"/>
    <w:rsid w:val="00D65DB1"/>
    <w:rsid w:val="00E17E24"/>
    <w:rsid w:val="00E42FDF"/>
    <w:rsid w:val="00E97DA8"/>
    <w:rsid w:val="00EA27FC"/>
    <w:rsid w:val="00ED2A14"/>
    <w:rsid w:val="00ED3BA3"/>
    <w:rsid w:val="00F719F8"/>
    <w:rsid w:val="00F80701"/>
    <w:rsid w:val="00FB19F2"/>
    <w:rsid w:val="00FB25D3"/>
    <w:rsid w:val="00FC4D8F"/>
    <w:rsid w:val="00FD4AF8"/>
    <w:rsid w:val="00FE46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5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A644F"/>
    <w:rPr>
      <w:b/>
      <w:bCs/>
    </w:rPr>
  </w:style>
  <w:style w:type="paragraph" w:styleId="a4">
    <w:name w:val="Normal (Web)"/>
    <w:basedOn w:val="a"/>
    <w:uiPriority w:val="99"/>
    <w:unhideWhenUsed/>
    <w:rsid w:val="000A64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rsid w:val="000A644F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rsid w:val="000A64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ody Text"/>
    <w:basedOn w:val="a"/>
    <w:link w:val="a8"/>
    <w:uiPriority w:val="99"/>
    <w:unhideWhenUsed/>
    <w:rsid w:val="000A644F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a8">
    <w:name w:val="Основной текст Знак"/>
    <w:basedOn w:val="a0"/>
    <w:link w:val="a7"/>
    <w:uiPriority w:val="99"/>
    <w:rsid w:val="000A644F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0A64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A644F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352D40"/>
    <w:pPr>
      <w:ind w:left="720"/>
      <w:contextualSpacing/>
    </w:pPr>
  </w:style>
  <w:style w:type="table" w:styleId="ac">
    <w:name w:val="Table Grid"/>
    <w:basedOn w:val="a1"/>
    <w:uiPriority w:val="59"/>
    <w:rsid w:val="00FC4D8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608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0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11</Pages>
  <Words>3627</Words>
  <Characters>20674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</dc:creator>
  <cp:lastModifiedBy>CHk</cp:lastModifiedBy>
  <cp:revision>61</cp:revision>
  <cp:lastPrinted>2019-04-15T08:25:00Z</cp:lastPrinted>
  <dcterms:created xsi:type="dcterms:W3CDTF">2019-04-09T04:51:00Z</dcterms:created>
  <dcterms:modified xsi:type="dcterms:W3CDTF">2026-02-04T11:18:00Z</dcterms:modified>
</cp:coreProperties>
</file>